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B992" w14:textId="2FA45EC2" w:rsidR="00F75D16" w:rsidRPr="00F75D16" w:rsidRDefault="00F75D16" w:rsidP="00F75D16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F75D16">
        <w:rPr>
          <w:rFonts w:ascii="Calibri" w:hAnsi="Calibri" w:cs="Calibri"/>
          <w:b/>
          <w:bCs/>
        </w:rPr>
        <w:t>Projekt</w:t>
      </w:r>
    </w:p>
    <w:p w14:paraId="315429F7" w14:textId="336ECA46" w:rsidR="00BA0F69" w:rsidRPr="00F75D16" w:rsidRDefault="0009709E" w:rsidP="00BA0F69">
      <w:pPr>
        <w:spacing w:after="0" w:line="276" w:lineRule="auto"/>
        <w:jc w:val="center"/>
        <w:rPr>
          <w:rFonts w:ascii="Calibri" w:hAnsi="Calibri" w:cs="Calibri"/>
          <w:b/>
          <w:bCs/>
          <w:color w:val="EE0000"/>
        </w:rPr>
      </w:pPr>
      <w:r w:rsidRPr="007C7242">
        <w:rPr>
          <w:rFonts w:ascii="Calibri" w:hAnsi="Calibri" w:cs="Calibri"/>
          <w:b/>
          <w:bCs/>
        </w:rPr>
        <w:t xml:space="preserve">Uchwała </w:t>
      </w:r>
      <w:r w:rsidR="00B93A16" w:rsidRPr="007C7242">
        <w:rPr>
          <w:rFonts w:ascii="Calibri" w:hAnsi="Calibri" w:cs="Calibri"/>
          <w:b/>
          <w:bCs/>
        </w:rPr>
        <w:t>N</w:t>
      </w:r>
      <w:r w:rsidRPr="007C7242">
        <w:rPr>
          <w:rFonts w:ascii="Calibri" w:hAnsi="Calibri" w:cs="Calibri"/>
          <w:b/>
          <w:bCs/>
        </w:rPr>
        <w:t xml:space="preserve">r </w:t>
      </w:r>
      <w:r w:rsidR="00F75D16">
        <w:rPr>
          <w:rFonts w:ascii="Calibri" w:hAnsi="Calibri" w:cs="Calibri"/>
          <w:b/>
          <w:bCs/>
          <w:color w:val="EE0000"/>
        </w:rPr>
        <w:t>ZIR</w:t>
      </w:r>
      <w:r w:rsidR="00B93A16" w:rsidRPr="00F75D16">
        <w:rPr>
          <w:rFonts w:ascii="Calibri" w:hAnsi="Calibri" w:cs="Calibri"/>
          <w:b/>
          <w:bCs/>
          <w:color w:val="EE0000"/>
        </w:rPr>
        <w:t>.0007</w:t>
      </w:r>
      <w:r w:rsidR="00F75D16">
        <w:rPr>
          <w:rFonts w:ascii="Calibri" w:hAnsi="Calibri" w:cs="Calibri"/>
          <w:b/>
          <w:bCs/>
          <w:color w:val="EE0000"/>
        </w:rPr>
        <w:t>….</w:t>
      </w:r>
      <w:r w:rsidR="00B93A16" w:rsidRPr="00F75D16">
        <w:rPr>
          <w:rFonts w:ascii="Calibri" w:hAnsi="Calibri" w:cs="Calibri"/>
          <w:b/>
          <w:bCs/>
          <w:color w:val="EE0000"/>
        </w:rPr>
        <w:t>.202</w:t>
      </w:r>
      <w:r w:rsidR="00F75D16">
        <w:rPr>
          <w:rFonts w:ascii="Calibri" w:hAnsi="Calibri" w:cs="Calibri"/>
          <w:b/>
          <w:bCs/>
          <w:color w:val="EE0000"/>
        </w:rPr>
        <w:t>5</w:t>
      </w:r>
    </w:p>
    <w:p w14:paraId="04DAB1B7" w14:textId="41FC38A2" w:rsidR="00BA0F69" w:rsidRPr="00F75D16" w:rsidRDefault="0009709E" w:rsidP="00BA0F69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F75D16">
        <w:rPr>
          <w:rFonts w:ascii="Calibri" w:hAnsi="Calibri" w:cs="Calibri"/>
          <w:b/>
          <w:bCs/>
        </w:rPr>
        <w:t xml:space="preserve">Rady </w:t>
      </w:r>
      <w:r w:rsidR="00301855" w:rsidRPr="00F75D16">
        <w:rPr>
          <w:rFonts w:ascii="Calibri" w:hAnsi="Calibri" w:cs="Calibri"/>
          <w:b/>
          <w:bCs/>
        </w:rPr>
        <w:t>Gminy Jednorożec</w:t>
      </w:r>
    </w:p>
    <w:p w14:paraId="54E069CF" w14:textId="39B61709" w:rsidR="00BA0F69" w:rsidRPr="00F75D16" w:rsidRDefault="00BA0F69" w:rsidP="00BA0F69">
      <w:pPr>
        <w:spacing w:after="0" w:line="276" w:lineRule="auto"/>
        <w:jc w:val="center"/>
        <w:rPr>
          <w:rFonts w:ascii="Calibri" w:hAnsi="Calibri" w:cs="Calibri"/>
          <w:b/>
          <w:bCs/>
          <w:color w:val="EE0000"/>
        </w:rPr>
      </w:pPr>
      <w:r w:rsidRPr="00F75D16">
        <w:rPr>
          <w:rFonts w:ascii="Calibri" w:hAnsi="Calibri" w:cs="Calibri"/>
          <w:b/>
          <w:bCs/>
          <w:color w:val="EE0000"/>
        </w:rPr>
        <w:t xml:space="preserve">z dnia </w:t>
      </w:r>
      <w:r w:rsidR="00F75D16">
        <w:rPr>
          <w:rFonts w:ascii="Calibri" w:hAnsi="Calibri" w:cs="Calibri"/>
          <w:b/>
          <w:bCs/>
          <w:color w:val="EE0000"/>
        </w:rPr>
        <w:t>………….</w:t>
      </w:r>
      <w:r w:rsidR="00B93A16" w:rsidRPr="00F75D16">
        <w:rPr>
          <w:rFonts w:ascii="Calibri" w:hAnsi="Calibri" w:cs="Calibri"/>
          <w:b/>
          <w:bCs/>
          <w:color w:val="EE0000"/>
        </w:rPr>
        <w:t xml:space="preserve"> 202</w:t>
      </w:r>
      <w:r w:rsidR="00F75D16">
        <w:rPr>
          <w:rFonts w:ascii="Calibri" w:hAnsi="Calibri" w:cs="Calibri"/>
          <w:b/>
          <w:bCs/>
          <w:color w:val="EE0000"/>
        </w:rPr>
        <w:t>5</w:t>
      </w:r>
      <w:r w:rsidRPr="00F75D16">
        <w:rPr>
          <w:rFonts w:ascii="Calibri" w:hAnsi="Calibri" w:cs="Calibri"/>
          <w:b/>
          <w:bCs/>
          <w:color w:val="EE0000"/>
        </w:rPr>
        <w:t xml:space="preserve"> r.</w:t>
      </w:r>
    </w:p>
    <w:p w14:paraId="171CF8D9" w14:textId="77777777" w:rsidR="00605E87" w:rsidRPr="00F75D16" w:rsidRDefault="00605E87" w:rsidP="00605E87">
      <w:pPr>
        <w:spacing w:after="0" w:line="276" w:lineRule="auto"/>
        <w:jc w:val="center"/>
        <w:rPr>
          <w:rFonts w:ascii="Calibri" w:hAnsi="Calibri" w:cs="Calibri"/>
          <w:color w:val="EE0000"/>
        </w:rPr>
      </w:pPr>
    </w:p>
    <w:p w14:paraId="7A640CE7" w14:textId="77777777" w:rsidR="0009709E" w:rsidRPr="00F75D16" w:rsidRDefault="00A3172A" w:rsidP="00362BA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F75D16">
        <w:rPr>
          <w:rFonts w:ascii="Calibri" w:hAnsi="Calibri" w:cs="Calibri"/>
          <w:b/>
          <w:bCs/>
        </w:rPr>
        <w:t>w sprawie</w:t>
      </w:r>
      <w:r w:rsidR="00D15847" w:rsidRPr="00F75D16">
        <w:rPr>
          <w:rFonts w:ascii="Calibri" w:hAnsi="Calibri" w:cs="Calibri"/>
          <w:b/>
          <w:bCs/>
        </w:rPr>
        <w:t xml:space="preserve"> przystąpienia </w:t>
      </w:r>
      <w:r w:rsidR="00E1680D" w:rsidRPr="00F75D16">
        <w:rPr>
          <w:rFonts w:ascii="Calibri" w:hAnsi="Calibri" w:cs="Calibri"/>
          <w:b/>
          <w:bCs/>
        </w:rPr>
        <w:t xml:space="preserve">do opracowania </w:t>
      </w:r>
      <w:r w:rsidR="00972D7E" w:rsidRPr="00F75D16">
        <w:rPr>
          <w:rFonts w:ascii="Calibri" w:hAnsi="Calibri" w:cs="Calibri"/>
          <w:b/>
          <w:bCs/>
        </w:rPr>
        <w:t xml:space="preserve">projektu </w:t>
      </w:r>
    </w:p>
    <w:p w14:paraId="6755C718" w14:textId="77777777" w:rsidR="00E10AC7" w:rsidRPr="00E10AC7" w:rsidRDefault="00F75D16" w:rsidP="00362BA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F75D16">
        <w:rPr>
          <w:rFonts w:ascii="Calibri" w:hAnsi="Calibri" w:cs="Calibri"/>
          <w:b/>
          <w:bCs/>
        </w:rPr>
        <w:t>„</w:t>
      </w:r>
      <w:r w:rsidR="00E1680D" w:rsidRPr="00F75D16">
        <w:rPr>
          <w:rFonts w:ascii="Calibri" w:hAnsi="Calibri" w:cs="Calibri"/>
          <w:b/>
          <w:bCs/>
        </w:rPr>
        <w:t>Strategii Rozw</w:t>
      </w:r>
      <w:r w:rsidRPr="00F75D16">
        <w:rPr>
          <w:rFonts w:ascii="Calibri" w:hAnsi="Calibri" w:cs="Calibri"/>
          <w:b/>
          <w:bCs/>
        </w:rPr>
        <w:t xml:space="preserve">iązywania </w:t>
      </w:r>
      <w:r w:rsidRPr="00E10AC7">
        <w:rPr>
          <w:rFonts w:ascii="Calibri" w:hAnsi="Calibri" w:cs="Calibri"/>
          <w:b/>
          <w:bCs/>
        </w:rPr>
        <w:t>Problemów Społecznych dla</w:t>
      </w:r>
      <w:r w:rsidR="00E1680D" w:rsidRPr="00E10AC7">
        <w:rPr>
          <w:rFonts w:ascii="Calibri" w:hAnsi="Calibri" w:cs="Calibri"/>
          <w:b/>
          <w:bCs/>
        </w:rPr>
        <w:t xml:space="preserve"> Gminy </w:t>
      </w:r>
      <w:r w:rsidR="00D63F5F" w:rsidRPr="00E10AC7">
        <w:rPr>
          <w:rFonts w:ascii="Calibri" w:hAnsi="Calibri" w:cs="Calibri"/>
          <w:b/>
          <w:bCs/>
        </w:rPr>
        <w:t xml:space="preserve">Jednorożec </w:t>
      </w:r>
      <w:r w:rsidRPr="00E10AC7">
        <w:rPr>
          <w:rFonts w:ascii="Calibri" w:hAnsi="Calibri" w:cs="Calibri"/>
          <w:b/>
          <w:bCs/>
        </w:rPr>
        <w:t xml:space="preserve">na lata 2026 – 2036” </w:t>
      </w:r>
    </w:p>
    <w:p w14:paraId="4783C58F" w14:textId="407E7655" w:rsidR="00A3172A" w:rsidRPr="00E10AC7" w:rsidRDefault="00972D7E" w:rsidP="00362BA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E10AC7">
        <w:rPr>
          <w:rFonts w:ascii="Calibri" w:hAnsi="Calibri" w:cs="Calibri"/>
          <w:b/>
          <w:bCs/>
        </w:rPr>
        <w:t xml:space="preserve">oraz </w:t>
      </w:r>
      <w:r w:rsidR="00A3172A" w:rsidRPr="00E10AC7">
        <w:rPr>
          <w:rFonts w:ascii="Calibri" w:hAnsi="Calibri" w:cs="Calibri"/>
          <w:b/>
          <w:bCs/>
        </w:rPr>
        <w:t>określenia harmonogramu</w:t>
      </w:r>
      <w:r w:rsidR="00C15A72" w:rsidRPr="00E10AC7">
        <w:rPr>
          <w:rFonts w:ascii="Calibri" w:hAnsi="Calibri" w:cs="Calibri"/>
          <w:b/>
          <w:bCs/>
        </w:rPr>
        <w:t xml:space="preserve"> opracowania projektu </w:t>
      </w:r>
      <w:r w:rsidRPr="00E10AC7">
        <w:rPr>
          <w:rFonts w:ascii="Calibri" w:hAnsi="Calibri" w:cs="Calibri"/>
          <w:b/>
          <w:bCs/>
        </w:rPr>
        <w:t>strategii</w:t>
      </w:r>
    </w:p>
    <w:p w14:paraId="4D83582D" w14:textId="77777777" w:rsidR="00605E87" w:rsidRPr="00F75D16" w:rsidRDefault="00605E87" w:rsidP="00605E87">
      <w:pPr>
        <w:spacing w:line="276" w:lineRule="auto"/>
        <w:jc w:val="both"/>
        <w:rPr>
          <w:rFonts w:ascii="Calibri" w:hAnsi="Calibri" w:cs="Calibri"/>
          <w:color w:val="EE0000"/>
        </w:rPr>
      </w:pPr>
    </w:p>
    <w:p w14:paraId="7572B6EC" w14:textId="721E5C0F" w:rsidR="00BA0F69" w:rsidRPr="00F75D16" w:rsidRDefault="00BA0F69" w:rsidP="00BA0F69">
      <w:pPr>
        <w:spacing w:line="276" w:lineRule="auto"/>
        <w:jc w:val="both"/>
        <w:rPr>
          <w:rFonts w:ascii="Calibri" w:hAnsi="Calibri" w:cs="Calibri"/>
          <w:color w:val="EE0000"/>
        </w:rPr>
      </w:pPr>
      <w:r w:rsidRPr="001C1DFD">
        <w:rPr>
          <w:rFonts w:ascii="Calibri" w:hAnsi="Calibri" w:cs="Calibri"/>
        </w:rPr>
        <w:t>Na podstawie art.</w:t>
      </w:r>
      <w:r w:rsidR="00772D09" w:rsidRPr="001C1DFD">
        <w:rPr>
          <w:rFonts w:ascii="Calibri" w:hAnsi="Calibri" w:cs="Calibri"/>
        </w:rPr>
        <w:t xml:space="preserve"> </w:t>
      </w:r>
      <w:r w:rsidRPr="001C1DFD">
        <w:rPr>
          <w:rFonts w:ascii="Calibri" w:hAnsi="Calibri" w:cs="Calibri"/>
        </w:rPr>
        <w:t>1</w:t>
      </w:r>
      <w:r w:rsidR="001C1DFD" w:rsidRPr="001C1DFD">
        <w:rPr>
          <w:rFonts w:ascii="Calibri" w:hAnsi="Calibri" w:cs="Calibri"/>
        </w:rPr>
        <w:t>8</w:t>
      </w:r>
      <w:r w:rsidRPr="001C1DFD">
        <w:rPr>
          <w:rFonts w:ascii="Calibri" w:hAnsi="Calibri" w:cs="Calibri"/>
        </w:rPr>
        <w:t xml:space="preserve"> ust</w:t>
      </w:r>
      <w:r w:rsidR="00B65A48" w:rsidRPr="001C1DFD">
        <w:rPr>
          <w:rFonts w:ascii="Calibri" w:hAnsi="Calibri" w:cs="Calibri"/>
        </w:rPr>
        <w:t>.</w:t>
      </w:r>
      <w:r w:rsidR="00772D09" w:rsidRPr="001C1DFD">
        <w:rPr>
          <w:rFonts w:ascii="Calibri" w:hAnsi="Calibri" w:cs="Calibri"/>
        </w:rPr>
        <w:t xml:space="preserve"> </w:t>
      </w:r>
      <w:r w:rsidR="001C1DFD" w:rsidRPr="001C1DFD">
        <w:rPr>
          <w:rFonts w:ascii="Calibri" w:hAnsi="Calibri" w:cs="Calibri"/>
        </w:rPr>
        <w:t>2</w:t>
      </w:r>
      <w:r w:rsidRPr="001C1DFD">
        <w:rPr>
          <w:rFonts w:ascii="Calibri" w:hAnsi="Calibri" w:cs="Calibri"/>
        </w:rPr>
        <w:t xml:space="preserve"> </w:t>
      </w:r>
      <w:r w:rsidR="001C1DFD" w:rsidRPr="001C1DFD">
        <w:rPr>
          <w:rFonts w:ascii="Calibri" w:hAnsi="Calibri" w:cs="Calibri"/>
        </w:rPr>
        <w:t xml:space="preserve">pkt </w:t>
      </w:r>
      <w:r w:rsidRPr="001C1DFD">
        <w:rPr>
          <w:rFonts w:ascii="Calibri" w:hAnsi="Calibri" w:cs="Calibri"/>
        </w:rPr>
        <w:t>1</w:t>
      </w:r>
      <w:r w:rsidR="001C1DFD" w:rsidRPr="001C1DFD">
        <w:rPr>
          <w:rFonts w:ascii="Calibri" w:hAnsi="Calibri" w:cs="Calibri"/>
        </w:rPr>
        <w:t>5</w:t>
      </w:r>
      <w:r w:rsidRPr="001C1DFD">
        <w:rPr>
          <w:rFonts w:ascii="Calibri" w:hAnsi="Calibri" w:cs="Calibri"/>
        </w:rPr>
        <w:t xml:space="preserve"> ustawy z dnia 8 marca 1990 r. o samorządzie gminnym</w:t>
      </w:r>
      <w:r w:rsidR="00772D09" w:rsidRPr="00F75D16">
        <w:rPr>
          <w:rFonts w:ascii="Calibri" w:hAnsi="Calibri" w:cs="Calibri"/>
          <w:color w:val="EE0000"/>
        </w:rPr>
        <w:br/>
      </w:r>
      <w:r w:rsidR="00772D09" w:rsidRPr="003006C2">
        <w:rPr>
          <w:rFonts w:ascii="Calibri" w:hAnsi="Calibri" w:cs="Calibri"/>
        </w:rPr>
        <w:t>(</w:t>
      </w:r>
      <w:proofErr w:type="spellStart"/>
      <w:r w:rsidRPr="003006C2">
        <w:rPr>
          <w:rFonts w:ascii="Calibri" w:hAnsi="Calibri" w:cs="Calibri"/>
        </w:rPr>
        <w:t>t.j</w:t>
      </w:r>
      <w:proofErr w:type="spellEnd"/>
      <w:r w:rsidRPr="003006C2">
        <w:rPr>
          <w:rFonts w:ascii="Calibri" w:hAnsi="Calibri" w:cs="Calibri"/>
        </w:rPr>
        <w:t>. Dz.</w:t>
      </w:r>
      <w:r w:rsidR="00772D09" w:rsidRPr="003006C2">
        <w:rPr>
          <w:rFonts w:ascii="Calibri" w:hAnsi="Calibri" w:cs="Calibri"/>
        </w:rPr>
        <w:t xml:space="preserve"> </w:t>
      </w:r>
      <w:r w:rsidRPr="003006C2">
        <w:rPr>
          <w:rFonts w:ascii="Calibri" w:hAnsi="Calibri" w:cs="Calibri"/>
        </w:rPr>
        <w:t>U. z 202</w:t>
      </w:r>
      <w:r w:rsidR="003006C2" w:rsidRPr="003006C2">
        <w:rPr>
          <w:rFonts w:ascii="Calibri" w:hAnsi="Calibri" w:cs="Calibri"/>
        </w:rPr>
        <w:t>4</w:t>
      </w:r>
      <w:r w:rsidRPr="003006C2">
        <w:rPr>
          <w:rFonts w:ascii="Calibri" w:hAnsi="Calibri" w:cs="Calibri"/>
        </w:rPr>
        <w:t xml:space="preserve"> r. poz.</w:t>
      </w:r>
      <w:r w:rsidR="003006C2" w:rsidRPr="003006C2">
        <w:rPr>
          <w:rFonts w:ascii="Calibri" w:hAnsi="Calibri" w:cs="Calibri"/>
        </w:rPr>
        <w:t xml:space="preserve"> 1465</w:t>
      </w:r>
      <w:r w:rsidR="002B402F" w:rsidRPr="003006C2">
        <w:rPr>
          <w:rFonts w:ascii="Calibri" w:hAnsi="Calibri" w:cs="Calibri"/>
        </w:rPr>
        <w:t xml:space="preserve"> z </w:t>
      </w:r>
      <w:proofErr w:type="spellStart"/>
      <w:r w:rsidR="002B402F" w:rsidRPr="003006C2">
        <w:rPr>
          <w:rFonts w:ascii="Calibri" w:hAnsi="Calibri" w:cs="Calibri"/>
        </w:rPr>
        <w:t>późn</w:t>
      </w:r>
      <w:proofErr w:type="spellEnd"/>
      <w:r w:rsidR="002B402F" w:rsidRPr="003006C2">
        <w:rPr>
          <w:rFonts w:ascii="Calibri" w:hAnsi="Calibri" w:cs="Calibri"/>
        </w:rPr>
        <w:t>.</w:t>
      </w:r>
      <w:r w:rsidR="00754A46" w:rsidRPr="003006C2">
        <w:rPr>
          <w:rFonts w:ascii="Calibri" w:hAnsi="Calibri" w:cs="Calibri"/>
        </w:rPr>
        <w:t xml:space="preserve"> </w:t>
      </w:r>
      <w:r w:rsidR="002B402F" w:rsidRPr="003006C2">
        <w:rPr>
          <w:rFonts w:ascii="Calibri" w:hAnsi="Calibri" w:cs="Calibri"/>
        </w:rPr>
        <w:t>zm.</w:t>
      </w:r>
      <w:r w:rsidRPr="003006C2">
        <w:rPr>
          <w:rFonts w:ascii="Calibri" w:hAnsi="Calibri" w:cs="Calibri"/>
        </w:rPr>
        <w:t xml:space="preserve">), w związku </w:t>
      </w:r>
      <w:r w:rsidRPr="00492B96">
        <w:rPr>
          <w:rFonts w:ascii="Calibri" w:hAnsi="Calibri" w:cs="Calibri"/>
        </w:rPr>
        <w:t>z</w:t>
      </w:r>
      <w:r w:rsidR="005F7D21">
        <w:rPr>
          <w:rFonts w:ascii="Calibri" w:hAnsi="Calibri" w:cs="Calibri"/>
        </w:rPr>
        <w:t xml:space="preserve"> art. 16b i</w:t>
      </w:r>
      <w:r w:rsidRPr="00492B96">
        <w:rPr>
          <w:rFonts w:ascii="Calibri" w:hAnsi="Calibri" w:cs="Calibri"/>
        </w:rPr>
        <w:t xml:space="preserve"> art.</w:t>
      </w:r>
      <w:r w:rsidR="00772D09" w:rsidRPr="00492B96">
        <w:rPr>
          <w:rFonts w:ascii="Calibri" w:hAnsi="Calibri" w:cs="Calibri"/>
        </w:rPr>
        <w:t xml:space="preserve"> </w:t>
      </w:r>
      <w:r w:rsidR="00492B96" w:rsidRPr="00492B96">
        <w:rPr>
          <w:rFonts w:ascii="Calibri" w:hAnsi="Calibri" w:cs="Calibri"/>
        </w:rPr>
        <w:t xml:space="preserve">17 ust. 1 pkt 1 </w:t>
      </w:r>
      <w:r w:rsidRPr="00492B96">
        <w:rPr>
          <w:rFonts w:ascii="Calibri" w:hAnsi="Calibri" w:cs="Calibri"/>
        </w:rPr>
        <w:t xml:space="preserve">ustawy z </w:t>
      </w:r>
      <w:r w:rsidRPr="003006C2">
        <w:rPr>
          <w:rFonts w:ascii="Calibri" w:hAnsi="Calibri" w:cs="Calibri"/>
        </w:rPr>
        <w:t xml:space="preserve">dnia </w:t>
      </w:r>
      <w:r w:rsidR="003006C2" w:rsidRPr="003006C2">
        <w:rPr>
          <w:rFonts w:ascii="Calibri" w:hAnsi="Calibri" w:cs="Calibri"/>
        </w:rPr>
        <w:t>12 marca</w:t>
      </w:r>
      <w:r w:rsidRPr="003006C2">
        <w:rPr>
          <w:rFonts w:ascii="Calibri" w:hAnsi="Calibri" w:cs="Calibri"/>
        </w:rPr>
        <w:t xml:space="preserve"> 200</w:t>
      </w:r>
      <w:r w:rsidR="003006C2" w:rsidRPr="003006C2">
        <w:rPr>
          <w:rFonts w:ascii="Calibri" w:hAnsi="Calibri" w:cs="Calibri"/>
        </w:rPr>
        <w:t>4</w:t>
      </w:r>
      <w:r w:rsidRPr="003006C2">
        <w:rPr>
          <w:rFonts w:ascii="Calibri" w:hAnsi="Calibri" w:cs="Calibri"/>
        </w:rPr>
        <w:t xml:space="preserve"> r. o </w:t>
      </w:r>
      <w:r w:rsidR="003006C2" w:rsidRPr="003006C2">
        <w:rPr>
          <w:rFonts w:ascii="Calibri" w:hAnsi="Calibri" w:cs="Calibri"/>
        </w:rPr>
        <w:t xml:space="preserve">pomocy społecznej </w:t>
      </w:r>
      <w:r w:rsidRPr="003006C2">
        <w:rPr>
          <w:rFonts w:ascii="Calibri" w:hAnsi="Calibri" w:cs="Calibri"/>
        </w:rPr>
        <w:t>(</w:t>
      </w:r>
      <w:proofErr w:type="spellStart"/>
      <w:r w:rsidRPr="003006C2">
        <w:rPr>
          <w:rFonts w:ascii="Calibri" w:hAnsi="Calibri" w:cs="Calibri"/>
        </w:rPr>
        <w:t>t.j</w:t>
      </w:r>
      <w:proofErr w:type="spellEnd"/>
      <w:r w:rsidRPr="003006C2">
        <w:rPr>
          <w:rFonts w:ascii="Calibri" w:hAnsi="Calibri" w:cs="Calibri"/>
        </w:rPr>
        <w:t>. Dz. U. z 202</w:t>
      </w:r>
      <w:r w:rsidR="00B65A48" w:rsidRPr="003006C2">
        <w:rPr>
          <w:rFonts w:ascii="Calibri" w:hAnsi="Calibri" w:cs="Calibri"/>
        </w:rPr>
        <w:t>4</w:t>
      </w:r>
      <w:r w:rsidR="00E7138A" w:rsidRPr="003006C2">
        <w:rPr>
          <w:rFonts w:ascii="Calibri" w:hAnsi="Calibri" w:cs="Calibri"/>
        </w:rPr>
        <w:t xml:space="preserve"> </w:t>
      </w:r>
      <w:r w:rsidRPr="003006C2">
        <w:rPr>
          <w:rFonts w:ascii="Calibri" w:hAnsi="Calibri" w:cs="Calibri"/>
        </w:rPr>
        <w:t>r. poz.</w:t>
      </w:r>
      <w:r w:rsidR="00754A46" w:rsidRPr="003006C2">
        <w:rPr>
          <w:rFonts w:ascii="Calibri" w:hAnsi="Calibri" w:cs="Calibri"/>
        </w:rPr>
        <w:t xml:space="preserve"> </w:t>
      </w:r>
      <w:r w:rsidR="003006C2" w:rsidRPr="003006C2">
        <w:rPr>
          <w:rFonts w:ascii="Calibri" w:hAnsi="Calibri" w:cs="Calibri"/>
        </w:rPr>
        <w:t xml:space="preserve">1283 z </w:t>
      </w:r>
      <w:proofErr w:type="spellStart"/>
      <w:r w:rsidR="003006C2" w:rsidRPr="003006C2">
        <w:rPr>
          <w:rFonts w:ascii="Calibri" w:hAnsi="Calibri" w:cs="Calibri"/>
        </w:rPr>
        <w:t>późn</w:t>
      </w:r>
      <w:proofErr w:type="spellEnd"/>
      <w:r w:rsidR="003006C2" w:rsidRPr="003006C2">
        <w:rPr>
          <w:rFonts w:ascii="Calibri" w:hAnsi="Calibri" w:cs="Calibri"/>
        </w:rPr>
        <w:t>. zm.</w:t>
      </w:r>
      <w:r w:rsidRPr="003006C2">
        <w:rPr>
          <w:rFonts w:ascii="Calibri" w:hAnsi="Calibri" w:cs="Calibri"/>
        </w:rPr>
        <w:t>) uchwala się, co następuje:</w:t>
      </w:r>
    </w:p>
    <w:p w14:paraId="36B1C2E7" w14:textId="0C117154" w:rsidR="00BA0F69" w:rsidRPr="003006C2" w:rsidRDefault="00A3172A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3006C2">
        <w:rPr>
          <w:rFonts w:ascii="Calibri" w:hAnsi="Calibri" w:cs="Calibri"/>
          <w:b/>
        </w:rPr>
        <w:t xml:space="preserve">§ </w:t>
      </w:r>
      <w:r w:rsidR="004468A7" w:rsidRPr="003006C2">
        <w:rPr>
          <w:rFonts w:ascii="Calibri" w:hAnsi="Calibri" w:cs="Calibri"/>
          <w:b/>
        </w:rPr>
        <w:t>1</w:t>
      </w:r>
      <w:r w:rsidRPr="003006C2">
        <w:rPr>
          <w:rFonts w:ascii="Calibri" w:hAnsi="Calibri" w:cs="Calibri"/>
          <w:b/>
        </w:rPr>
        <w:t>.</w:t>
      </w:r>
      <w:r w:rsidR="00BA0F69" w:rsidRPr="003006C2">
        <w:rPr>
          <w:rFonts w:ascii="Calibri" w:hAnsi="Calibri" w:cs="Calibri"/>
          <w:b/>
        </w:rPr>
        <w:tab/>
      </w:r>
      <w:r w:rsidR="00362BAF" w:rsidRPr="003006C2">
        <w:rPr>
          <w:rFonts w:ascii="Calibri" w:hAnsi="Calibri" w:cs="Calibri"/>
        </w:rPr>
        <w:t xml:space="preserve">Przystępuje się do opracowania projektu </w:t>
      </w:r>
      <w:r w:rsidR="00EC721C">
        <w:rPr>
          <w:rFonts w:ascii="Calibri" w:hAnsi="Calibri" w:cs="Calibri"/>
        </w:rPr>
        <w:t>„</w:t>
      </w:r>
      <w:r w:rsidR="00362BAF" w:rsidRPr="003006C2">
        <w:rPr>
          <w:rFonts w:ascii="Calibri" w:hAnsi="Calibri" w:cs="Calibri"/>
        </w:rPr>
        <w:t xml:space="preserve">Strategii </w:t>
      </w:r>
      <w:r w:rsidR="003006C2" w:rsidRPr="003006C2">
        <w:rPr>
          <w:rFonts w:ascii="Calibri" w:hAnsi="Calibri" w:cs="Calibri"/>
        </w:rPr>
        <w:t xml:space="preserve">Rozwiązywania Problemów Społecznych dla </w:t>
      </w:r>
      <w:r w:rsidR="002B402F" w:rsidRPr="003006C2">
        <w:rPr>
          <w:rFonts w:ascii="Calibri" w:hAnsi="Calibri" w:cs="Calibri"/>
        </w:rPr>
        <w:t xml:space="preserve">Gminy </w:t>
      </w:r>
      <w:r w:rsidR="00D63F5F" w:rsidRPr="003006C2">
        <w:rPr>
          <w:rFonts w:ascii="Calibri" w:hAnsi="Calibri" w:cs="Calibri"/>
        </w:rPr>
        <w:t xml:space="preserve">Jednorożec </w:t>
      </w:r>
      <w:r w:rsidR="003006C2" w:rsidRPr="003006C2">
        <w:rPr>
          <w:rFonts w:ascii="Calibri" w:hAnsi="Calibri" w:cs="Calibri"/>
        </w:rPr>
        <w:t>na lata 2026 – 2036</w:t>
      </w:r>
      <w:r w:rsidR="00EC721C">
        <w:rPr>
          <w:rFonts w:ascii="Calibri" w:hAnsi="Calibri" w:cs="Calibri"/>
        </w:rPr>
        <w:t>”</w:t>
      </w:r>
      <w:r w:rsidR="00BA0F69" w:rsidRPr="003006C2">
        <w:rPr>
          <w:rFonts w:ascii="Calibri" w:hAnsi="Calibri" w:cs="Calibri"/>
        </w:rPr>
        <w:t>.</w:t>
      </w:r>
    </w:p>
    <w:p w14:paraId="26501CB9" w14:textId="2BB78581" w:rsidR="00BA0F69" w:rsidRPr="00EC721C" w:rsidRDefault="00972D7E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EC721C">
        <w:rPr>
          <w:rFonts w:ascii="Calibri" w:hAnsi="Calibri" w:cs="Calibri"/>
          <w:b/>
        </w:rPr>
        <w:t>§ 2.</w:t>
      </w:r>
      <w:r w:rsidRPr="00EC721C">
        <w:rPr>
          <w:rFonts w:ascii="Calibri" w:hAnsi="Calibri" w:cs="Calibri"/>
        </w:rPr>
        <w:t xml:space="preserve"> </w:t>
      </w:r>
      <w:r w:rsidR="00BA0F69" w:rsidRPr="00EC721C">
        <w:rPr>
          <w:rFonts w:ascii="Calibri" w:hAnsi="Calibri" w:cs="Calibri"/>
        </w:rPr>
        <w:tab/>
      </w:r>
      <w:r w:rsidR="00CD1A7C" w:rsidRPr="00EC721C">
        <w:rPr>
          <w:rFonts w:ascii="Calibri" w:hAnsi="Calibri" w:cs="Calibri"/>
        </w:rPr>
        <w:t>Określa się</w:t>
      </w:r>
      <w:r w:rsidR="00A3172A" w:rsidRPr="00EC721C">
        <w:rPr>
          <w:rFonts w:ascii="Calibri" w:hAnsi="Calibri" w:cs="Calibri"/>
        </w:rPr>
        <w:t xml:space="preserve"> </w:t>
      </w:r>
      <w:r w:rsidR="00CD1A7C" w:rsidRPr="00EC721C">
        <w:rPr>
          <w:rFonts w:ascii="Calibri" w:hAnsi="Calibri" w:cs="Calibri"/>
        </w:rPr>
        <w:t xml:space="preserve">szczegółowy </w:t>
      </w:r>
      <w:r w:rsidR="00A3172A" w:rsidRPr="00EC721C">
        <w:rPr>
          <w:rFonts w:ascii="Calibri" w:hAnsi="Calibri" w:cs="Calibri"/>
        </w:rPr>
        <w:t xml:space="preserve">tryb i harmonogram opracowania </w:t>
      </w:r>
      <w:r w:rsidR="00CD1A7C" w:rsidRPr="00EC721C">
        <w:rPr>
          <w:rFonts w:ascii="Calibri" w:hAnsi="Calibri" w:cs="Calibri"/>
        </w:rPr>
        <w:t xml:space="preserve">projektu </w:t>
      </w:r>
      <w:r w:rsidR="00EC721C" w:rsidRPr="00EC721C">
        <w:rPr>
          <w:rFonts w:ascii="Calibri" w:hAnsi="Calibri" w:cs="Calibri"/>
        </w:rPr>
        <w:t>„</w:t>
      </w:r>
      <w:r w:rsidR="00A3172A" w:rsidRPr="00EC721C">
        <w:rPr>
          <w:rFonts w:ascii="Calibri" w:hAnsi="Calibri" w:cs="Calibri"/>
        </w:rPr>
        <w:t>Strategii Rozw</w:t>
      </w:r>
      <w:r w:rsidR="00EC721C" w:rsidRPr="00EC721C">
        <w:rPr>
          <w:rFonts w:ascii="Calibri" w:hAnsi="Calibri" w:cs="Calibri"/>
        </w:rPr>
        <w:t>iązywania Problemów Społecznych</w:t>
      </w:r>
      <w:r w:rsidR="00A3172A" w:rsidRPr="00EC721C">
        <w:rPr>
          <w:rFonts w:ascii="Calibri" w:hAnsi="Calibri" w:cs="Calibri"/>
        </w:rPr>
        <w:t xml:space="preserve"> </w:t>
      </w:r>
      <w:r w:rsidR="00BA0F69" w:rsidRPr="00EC721C">
        <w:rPr>
          <w:rFonts w:ascii="Calibri" w:hAnsi="Calibri" w:cs="Calibri"/>
        </w:rPr>
        <w:t xml:space="preserve">Gminy </w:t>
      </w:r>
      <w:r w:rsidR="00D63F5F" w:rsidRPr="00EC721C">
        <w:rPr>
          <w:rFonts w:ascii="Calibri" w:hAnsi="Calibri" w:cs="Calibri"/>
        </w:rPr>
        <w:t xml:space="preserve">Jednorożec </w:t>
      </w:r>
      <w:r w:rsidR="00EC721C" w:rsidRPr="00EC721C">
        <w:rPr>
          <w:rFonts w:ascii="Calibri" w:hAnsi="Calibri" w:cs="Calibri"/>
        </w:rPr>
        <w:t>na lata 2026 – 2036”</w:t>
      </w:r>
      <w:r w:rsidR="00A3172A" w:rsidRPr="00EC721C">
        <w:rPr>
          <w:rFonts w:ascii="Calibri" w:hAnsi="Calibri" w:cs="Calibri"/>
        </w:rPr>
        <w:t>,</w:t>
      </w:r>
      <w:r w:rsidR="007F5B30" w:rsidRPr="00EC721C">
        <w:rPr>
          <w:rFonts w:ascii="Calibri" w:hAnsi="Calibri" w:cs="Calibri"/>
        </w:rPr>
        <w:t xml:space="preserve"> </w:t>
      </w:r>
      <w:r w:rsidR="00A3172A" w:rsidRPr="00EC721C">
        <w:rPr>
          <w:rFonts w:ascii="Calibri" w:hAnsi="Calibri" w:cs="Calibri"/>
        </w:rPr>
        <w:t>w brzmieniu stanowiącym załącznik do niniejszej uchwały.</w:t>
      </w:r>
    </w:p>
    <w:p w14:paraId="0FE552C4" w14:textId="17D50891" w:rsidR="00BA0F69" w:rsidRPr="003006C2" w:rsidRDefault="00A3172A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3006C2">
        <w:rPr>
          <w:rFonts w:ascii="Calibri" w:hAnsi="Calibri" w:cs="Calibri"/>
          <w:b/>
        </w:rPr>
        <w:t xml:space="preserve">§ </w:t>
      </w:r>
      <w:r w:rsidR="00972D7E" w:rsidRPr="003006C2">
        <w:rPr>
          <w:rFonts w:ascii="Calibri" w:hAnsi="Calibri" w:cs="Calibri"/>
          <w:b/>
        </w:rPr>
        <w:t>3</w:t>
      </w:r>
      <w:r w:rsidRPr="003006C2">
        <w:rPr>
          <w:rFonts w:ascii="Calibri" w:hAnsi="Calibri" w:cs="Calibri"/>
          <w:b/>
        </w:rPr>
        <w:t>.</w:t>
      </w:r>
      <w:r w:rsidRPr="003006C2">
        <w:rPr>
          <w:rFonts w:ascii="Calibri" w:hAnsi="Calibri" w:cs="Calibri"/>
        </w:rPr>
        <w:t xml:space="preserve"> </w:t>
      </w:r>
      <w:r w:rsidR="00BA0F69" w:rsidRPr="003006C2">
        <w:rPr>
          <w:rFonts w:ascii="Calibri" w:hAnsi="Calibri" w:cs="Calibri"/>
        </w:rPr>
        <w:tab/>
      </w:r>
      <w:r w:rsidRPr="003006C2">
        <w:rPr>
          <w:rFonts w:ascii="Calibri" w:hAnsi="Calibri" w:cs="Calibri"/>
        </w:rPr>
        <w:t xml:space="preserve">Wykonanie niniejszej uchwały powierza się </w:t>
      </w:r>
      <w:r w:rsidR="00301855" w:rsidRPr="003006C2">
        <w:rPr>
          <w:rFonts w:ascii="Calibri" w:hAnsi="Calibri" w:cs="Calibri"/>
        </w:rPr>
        <w:t>Wójtowi Gminy Jednorożec</w:t>
      </w:r>
      <w:r w:rsidRPr="003006C2">
        <w:rPr>
          <w:rFonts w:ascii="Calibri" w:hAnsi="Calibri" w:cs="Calibri"/>
        </w:rPr>
        <w:t>.</w:t>
      </w:r>
    </w:p>
    <w:p w14:paraId="78F691BB" w14:textId="5BAFD597" w:rsidR="00BA0F69" w:rsidRPr="003006C2" w:rsidRDefault="00BA0F69" w:rsidP="00BA0F69">
      <w:pPr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3006C2">
        <w:rPr>
          <w:rFonts w:ascii="Calibri" w:hAnsi="Calibri" w:cs="Calibri"/>
          <w:b/>
        </w:rPr>
        <w:t>§ 4.</w:t>
      </w:r>
      <w:r w:rsidRPr="003006C2">
        <w:rPr>
          <w:rFonts w:ascii="Calibri" w:hAnsi="Calibri" w:cs="Calibri"/>
        </w:rPr>
        <w:t xml:space="preserve"> </w:t>
      </w:r>
      <w:r w:rsidRPr="003006C2">
        <w:rPr>
          <w:rFonts w:ascii="Calibri" w:hAnsi="Calibri" w:cs="Calibri"/>
        </w:rPr>
        <w:tab/>
        <w:t>Uchwała wchodzi w życie</w:t>
      </w:r>
      <w:r w:rsidR="003006C2" w:rsidRPr="003006C2">
        <w:rPr>
          <w:rFonts w:ascii="Calibri" w:hAnsi="Calibri" w:cs="Calibri"/>
        </w:rPr>
        <w:t xml:space="preserve"> z dniem podjęcia</w:t>
      </w:r>
      <w:r w:rsidR="0009709E" w:rsidRPr="003006C2">
        <w:rPr>
          <w:rFonts w:ascii="Calibri" w:hAnsi="Calibri" w:cs="Calibri"/>
        </w:rPr>
        <w:t>.</w:t>
      </w:r>
    </w:p>
    <w:p w14:paraId="23C934AD" w14:textId="77777777" w:rsidR="00BA0F69" w:rsidRPr="00F75D16" w:rsidRDefault="00BA0F69" w:rsidP="00362BAF">
      <w:pPr>
        <w:spacing w:line="276" w:lineRule="auto"/>
        <w:jc w:val="both"/>
        <w:rPr>
          <w:rFonts w:ascii="Calibri" w:hAnsi="Calibri" w:cs="Calibri"/>
          <w:color w:val="EE0000"/>
        </w:rPr>
      </w:pPr>
    </w:p>
    <w:p w14:paraId="358E1616" w14:textId="77777777" w:rsidR="00F03524" w:rsidRPr="00F75D16" w:rsidRDefault="00F03524" w:rsidP="00F03524">
      <w:pPr>
        <w:spacing w:line="276" w:lineRule="auto"/>
        <w:jc w:val="center"/>
        <w:rPr>
          <w:rFonts w:ascii="Calibri" w:hAnsi="Calibri" w:cs="Calibri"/>
          <w:b/>
          <w:bCs/>
          <w:color w:val="EE0000"/>
        </w:rPr>
      </w:pPr>
    </w:p>
    <w:p w14:paraId="54483A3B" w14:textId="77777777" w:rsidR="004A4552" w:rsidRPr="00F75D16" w:rsidRDefault="004A4552" w:rsidP="004A4552">
      <w:pPr>
        <w:spacing w:line="276" w:lineRule="auto"/>
        <w:jc w:val="right"/>
        <w:rPr>
          <w:rFonts w:ascii="Calibri" w:hAnsi="Calibri" w:cs="Calibri"/>
          <w:b/>
          <w:bCs/>
          <w:color w:val="EE0000"/>
        </w:rPr>
      </w:pPr>
    </w:p>
    <w:p w14:paraId="56F11563" w14:textId="4BCE24F5" w:rsidR="00B975AA" w:rsidRPr="005F7D21" w:rsidRDefault="00CD1A7C" w:rsidP="004A4552">
      <w:pPr>
        <w:spacing w:line="276" w:lineRule="auto"/>
        <w:jc w:val="center"/>
        <w:rPr>
          <w:rFonts w:ascii="Calibri" w:hAnsi="Calibri" w:cs="Calibri"/>
          <w:b/>
        </w:rPr>
      </w:pPr>
      <w:r w:rsidRPr="00F75D16">
        <w:rPr>
          <w:rFonts w:ascii="Calibri" w:hAnsi="Calibri" w:cs="Calibri"/>
          <w:color w:val="EE0000"/>
        </w:rPr>
        <w:br w:type="page"/>
      </w:r>
      <w:r w:rsidR="00B975AA" w:rsidRPr="005F7D21">
        <w:rPr>
          <w:rFonts w:ascii="Calibri" w:hAnsi="Calibri" w:cs="Calibri"/>
          <w:b/>
        </w:rPr>
        <w:lastRenderedPageBreak/>
        <w:t>UZASADNIENIE</w:t>
      </w:r>
    </w:p>
    <w:p w14:paraId="751C3F6B" w14:textId="06C981EE" w:rsidR="00B975AA" w:rsidRPr="007121EC" w:rsidRDefault="00216F25" w:rsidP="007121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121EC">
        <w:rPr>
          <w:rFonts w:cstheme="minorHAnsi"/>
          <w:sz w:val="24"/>
          <w:szCs w:val="24"/>
        </w:rPr>
        <w:t>Zgodnie z art. 17 ust. 1 pkt 1 u</w:t>
      </w:r>
      <w:r w:rsidR="00B975AA" w:rsidRPr="007121EC">
        <w:rPr>
          <w:rFonts w:cstheme="minorHAnsi"/>
          <w:sz w:val="24"/>
          <w:szCs w:val="24"/>
        </w:rPr>
        <w:t>staw</w:t>
      </w:r>
      <w:r w:rsidRPr="007121EC">
        <w:rPr>
          <w:rFonts w:cstheme="minorHAnsi"/>
          <w:sz w:val="24"/>
          <w:szCs w:val="24"/>
        </w:rPr>
        <w:t>y</w:t>
      </w:r>
      <w:r w:rsidR="00B975AA" w:rsidRPr="007121EC">
        <w:rPr>
          <w:rFonts w:cstheme="minorHAnsi"/>
          <w:sz w:val="24"/>
          <w:szCs w:val="24"/>
        </w:rPr>
        <w:t xml:space="preserve"> z dnia </w:t>
      </w:r>
      <w:r w:rsidR="005F7D21" w:rsidRPr="007121EC">
        <w:rPr>
          <w:rFonts w:cstheme="minorHAnsi"/>
          <w:sz w:val="24"/>
          <w:szCs w:val="24"/>
        </w:rPr>
        <w:t>12</w:t>
      </w:r>
      <w:r w:rsidR="00B975AA" w:rsidRPr="007121EC">
        <w:rPr>
          <w:rFonts w:cstheme="minorHAnsi"/>
          <w:sz w:val="24"/>
          <w:szCs w:val="24"/>
        </w:rPr>
        <w:t xml:space="preserve"> </w:t>
      </w:r>
      <w:r w:rsidR="005F7D21" w:rsidRPr="007121EC">
        <w:rPr>
          <w:rFonts w:cstheme="minorHAnsi"/>
          <w:sz w:val="24"/>
          <w:szCs w:val="24"/>
        </w:rPr>
        <w:t>marca</w:t>
      </w:r>
      <w:r w:rsidR="00B975AA" w:rsidRPr="007121EC">
        <w:rPr>
          <w:rFonts w:cstheme="minorHAnsi"/>
          <w:sz w:val="24"/>
          <w:szCs w:val="24"/>
        </w:rPr>
        <w:t xml:space="preserve"> 20</w:t>
      </w:r>
      <w:r w:rsidR="005F7D21" w:rsidRPr="007121EC">
        <w:rPr>
          <w:rFonts w:cstheme="minorHAnsi"/>
          <w:sz w:val="24"/>
          <w:szCs w:val="24"/>
        </w:rPr>
        <w:t>04</w:t>
      </w:r>
      <w:r w:rsidR="00B975AA" w:rsidRPr="007121EC">
        <w:rPr>
          <w:rFonts w:cstheme="minorHAnsi"/>
          <w:sz w:val="24"/>
          <w:szCs w:val="24"/>
        </w:rPr>
        <w:t xml:space="preserve"> r. o </w:t>
      </w:r>
      <w:r w:rsidR="005F7D21" w:rsidRPr="007121EC">
        <w:rPr>
          <w:rFonts w:cstheme="minorHAnsi"/>
          <w:sz w:val="24"/>
          <w:szCs w:val="24"/>
        </w:rPr>
        <w:t xml:space="preserve">pomocy społecznej </w:t>
      </w:r>
      <w:r w:rsidR="00365DE2" w:rsidRPr="007121EC">
        <w:rPr>
          <w:rFonts w:cstheme="minorHAnsi"/>
          <w:sz w:val="24"/>
          <w:szCs w:val="24"/>
        </w:rPr>
        <w:t>(</w:t>
      </w:r>
      <w:proofErr w:type="spellStart"/>
      <w:r w:rsidR="005F7D21" w:rsidRPr="007121EC">
        <w:rPr>
          <w:rFonts w:cstheme="minorHAnsi"/>
          <w:sz w:val="24"/>
          <w:szCs w:val="24"/>
        </w:rPr>
        <w:t>t.j</w:t>
      </w:r>
      <w:proofErr w:type="spellEnd"/>
      <w:r w:rsidR="005F7D21" w:rsidRPr="007121EC">
        <w:rPr>
          <w:rFonts w:cstheme="minorHAnsi"/>
          <w:sz w:val="24"/>
          <w:szCs w:val="24"/>
        </w:rPr>
        <w:t xml:space="preserve">. Dz. U. z 2024 r. poz. 1283 z </w:t>
      </w:r>
      <w:proofErr w:type="spellStart"/>
      <w:r w:rsidR="005F7D21" w:rsidRPr="007121EC">
        <w:rPr>
          <w:rFonts w:cstheme="minorHAnsi"/>
          <w:sz w:val="24"/>
          <w:szCs w:val="24"/>
        </w:rPr>
        <w:t>późn</w:t>
      </w:r>
      <w:proofErr w:type="spellEnd"/>
      <w:r w:rsidR="005F7D21" w:rsidRPr="007121EC">
        <w:rPr>
          <w:rFonts w:cstheme="minorHAnsi"/>
          <w:sz w:val="24"/>
          <w:szCs w:val="24"/>
        </w:rPr>
        <w:t>. zm.</w:t>
      </w:r>
      <w:r w:rsidR="00365DE2" w:rsidRPr="007121EC">
        <w:rPr>
          <w:rFonts w:cstheme="minorHAnsi"/>
          <w:sz w:val="24"/>
          <w:szCs w:val="24"/>
        </w:rPr>
        <w:t>)</w:t>
      </w:r>
      <w:r w:rsidR="00B975AA" w:rsidRPr="007121EC">
        <w:rPr>
          <w:rFonts w:cstheme="minorHAnsi"/>
          <w:sz w:val="24"/>
          <w:szCs w:val="24"/>
        </w:rPr>
        <w:t xml:space="preserve"> </w:t>
      </w:r>
      <w:r w:rsidRPr="007121EC">
        <w:rPr>
          <w:rFonts w:cstheme="minorHAnsi"/>
          <w:sz w:val="24"/>
          <w:szCs w:val="24"/>
        </w:rPr>
        <w:t>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</w:t>
      </w:r>
      <w:r w:rsidR="003F5E88" w:rsidRPr="007121EC">
        <w:rPr>
          <w:rFonts w:cstheme="minorHAnsi"/>
          <w:sz w:val="24"/>
          <w:szCs w:val="24"/>
        </w:rPr>
        <w:t xml:space="preserve">. Poprzednio realizowania Strategia Rozwiązywania Problemów Społecznych na terenie Gminy Jednorożec na lata 2006-2013, przyjęta Uchwałą Nr II/11/06 Rady Gminy Jednorożec z dnia 15 grudnia 2006 roku obowiązywała do końca 2013 roku. W związku z upływem terminu jej realizacji, konieczne jest opracowanie nowego dokumentu strategicznego zgodnie z obecnymi potrzebami mieszkańców Gminy Jednorożec. Zgodnie z art. </w:t>
      </w:r>
      <w:r w:rsidR="00697F15" w:rsidRPr="007121EC">
        <w:rPr>
          <w:rFonts w:cstheme="minorHAnsi"/>
          <w:sz w:val="24"/>
          <w:szCs w:val="24"/>
        </w:rPr>
        <w:t>16 b</w:t>
      </w:r>
      <w:r w:rsidR="00FD1AEB" w:rsidRPr="007121EC">
        <w:rPr>
          <w:rFonts w:cstheme="minorHAnsi"/>
          <w:sz w:val="24"/>
          <w:szCs w:val="24"/>
        </w:rPr>
        <w:t xml:space="preserve"> ust. 2</w:t>
      </w:r>
      <w:r w:rsidR="00697F15" w:rsidRPr="007121EC">
        <w:rPr>
          <w:rFonts w:cstheme="minorHAnsi"/>
          <w:sz w:val="24"/>
          <w:szCs w:val="24"/>
        </w:rPr>
        <w:t xml:space="preserve"> </w:t>
      </w:r>
      <w:r w:rsidR="00FB5D7F" w:rsidRPr="007121EC">
        <w:rPr>
          <w:rFonts w:cstheme="minorHAnsi"/>
          <w:sz w:val="24"/>
          <w:szCs w:val="24"/>
        </w:rPr>
        <w:t xml:space="preserve">w/w ustawy strategia </w:t>
      </w:r>
      <w:r w:rsidR="0060284B" w:rsidRPr="007121EC">
        <w:rPr>
          <w:rFonts w:cstheme="minorHAnsi"/>
          <w:sz w:val="24"/>
          <w:szCs w:val="24"/>
        </w:rPr>
        <w:t xml:space="preserve">powinna zawierać diagnozę sytuacji społecznej, prognozę zmian w zakresie objętym strategią oraz określenie: celów strategicznych projektowanych zmian, kierunków niezbędnych działań, sposobu realizacji strategii oraz jej ram finansowych, wskaźników realizacji działań. </w:t>
      </w:r>
      <w:r w:rsidR="00FB5D7F" w:rsidRPr="007121EC">
        <w:rPr>
          <w:rFonts w:cstheme="minorHAnsi"/>
          <w:sz w:val="24"/>
          <w:szCs w:val="24"/>
        </w:rPr>
        <w:t xml:space="preserve">Strategia stanowić będzie ważny dokument polityki społecznej co przyczyni się do rozwiązania wielu problemów społecznych. Strategia będzie stanowiła podstawę do </w:t>
      </w:r>
      <w:r w:rsidR="002511BA" w:rsidRPr="007121EC">
        <w:rPr>
          <w:rFonts w:cstheme="minorHAnsi"/>
          <w:sz w:val="24"/>
          <w:szCs w:val="24"/>
        </w:rPr>
        <w:t>opracowywania programów z zakresu pomocy społecznej.</w:t>
      </w:r>
    </w:p>
    <w:p w14:paraId="17ACF680" w14:textId="5263793D" w:rsidR="00AC1B54" w:rsidRPr="007121EC" w:rsidRDefault="00AC1B54" w:rsidP="007121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121EC">
        <w:rPr>
          <w:rFonts w:cstheme="minorHAnsi"/>
          <w:sz w:val="24"/>
          <w:szCs w:val="24"/>
        </w:rPr>
        <w:t xml:space="preserve">W związku z powyższym, konieczne jest opracowanie </w:t>
      </w:r>
      <w:r w:rsidR="00365DE2" w:rsidRPr="007121EC">
        <w:rPr>
          <w:rFonts w:cstheme="minorHAnsi"/>
          <w:sz w:val="24"/>
          <w:szCs w:val="24"/>
        </w:rPr>
        <w:t xml:space="preserve">nowej </w:t>
      </w:r>
      <w:r w:rsidRPr="007121EC">
        <w:rPr>
          <w:rFonts w:cstheme="minorHAnsi"/>
          <w:sz w:val="24"/>
          <w:szCs w:val="24"/>
        </w:rPr>
        <w:t xml:space="preserve">Strategii </w:t>
      </w:r>
      <w:r w:rsidR="00FB5D7F" w:rsidRPr="007121EC">
        <w:rPr>
          <w:rFonts w:cstheme="minorHAnsi"/>
          <w:sz w:val="24"/>
          <w:szCs w:val="24"/>
        </w:rPr>
        <w:t>Rozwiązywania Problemów Społecznych</w:t>
      </w:r>
      <w:r w:rsidR="00365DE2" w:rsidRPr="007121EC">
        <w:rPr>
          <w:rFonts w:cstheme="minorHAnsi"/>
          <w:sz w:val="24"/>
          <w:szCs w:val="24"/>
        </w:rPr>
        <w:t xml:space="preserve">, </w:t>
      </w:r>
      <w:r w:rsidRPr="007121EC">
        <w:rPr>
          <w:rFonts w:cstheme="minorHAnsi"/>
          <w:sz w:val="24"/>
          <w:szCs w:val="24"/>
        </w:rPr>
        <w:t>w oparciu o znowelizowane przepisy.</w:t>
      </w:r>
    </w:p>
    <w:p w14:paraId="0B3CF0A6" w14:textId="77777777" w:rsidR="00AC1B54" w:rsidRPr="00F75D16" w:rsidRDefault="00AC1B54" w:rsidP="00AC1B5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EE0000"/>
        </w:rPr>
      </w:pPr>
    </w:p>
    <w:p w14:paraId="6AEDE9DC" w14:textId="77777777" w:rsidR="00AC1B54" w:rsidRPr="00F75D16" w:rsidRDefault="00AC1B54" w:rsidP="00AC1B5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EE0000"/>
        </w:rPr>
      </w:pPr>
    </w:p>
    <w:p w14:paraId="720F7B10" w14:textId="3BE8BED6" w:rsidR="00B975AA" w:rsidRPr="00F75D16" w:rsidRDefault="00B975AA" w:rsidP="00AC1B5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EE0000"/>
        </w:rPr>
      </w:pPr>
      <w:r w:rsidRPr="00F75D16">
        <w:rPr>
          <w:rFonts w:ascii="Calibri" w:hAnsi="Calibri" w:cs="Calibri"/>
          <w:color w:val="EE0000"/>
        </w:rPr>
        <w:br w:type="page"/>
      </w:r>
    </w:p>
    <w:p w14:paraId="00AAB1B2" w14:textId="31A1A7A2" w:rsidR="00BA0F69" w:rsidRPr="002260D7" w:rsidRDefault="0009709E" w:rsidP="00B65A48">
      <w:pPr>
        <w:spacing w:after="0" w:line="276" w:lineRule="auto"/>
        <w:ind w:left="4248" w:firstLine="708"/>
        <w:jc w:val="right"/>
        <w:rPr>
          <w:rFonts w:cstheme="minorHAnsi"/>
          <w:b/>
        </w:rPr>
      </w:pPr>
      <w:r w:rsidRPr="002260D7">
        <w:rPr>
          <w:rFonts w:cstheme="minorHAnsi"/>
          <w:b/>
        </w:rPr>
        <w:lastRenderedPageBreak/>
        <w:t xml:space="preserve">Załącznik do Uchwały </w:t>
      </w:r>
    </w:p>
    <w:p w14:paraId="449FC250" w14:textId="2E7DB013" w:rsidR="004F70CC" w:rsidRPr="00F75D16" w:rsidRDefault="0009709E" w:rsidP="00B65A48">
      <w:pPr>
        <w:spacing w:after="0" w:line="276" w:lineRule="auto"/>
        <w:ind w:left="4248" w:firstLine="708"/>
        <w:jc w:val="right"/>
        <w:rPr>
          <w:rFonts w:cstheme="minorHAnsi"/>
          <w:b/>
          <w:color w:val="EE0000"/>
        </w:rPr>
      </w:pPr>
      <w:r w:rsidRPr="00F75D16">
        <w:rPr>
          <w:rFonts w:cstheme="minorHAnsi"/>
          <w:b/>
          <w:color w:val="EE0000"/>
        </w:rPr>
        <w:t xml:space="preserve">Nr </w:t>
      </w:r>
      <w:r w:rsidR="002260D7">
        <w:rPr>
          <w:rFonts w:cstheme="minorHAnsi"/>
          <w:b/>
          <w:color w:val="EE0000"/>
        </w:rPr>
        <w:t>ZIR</w:t>
      </w:r>
      <w:r w:rsidR="00B93A16" w:rsidRPr="00F75D16">
        <w:rPr>
          <w:rFonts w:cstheme="minorHAnsi"/>
          <w:b/>
          <w:color w:val="EE0000"/>
        </w:rPr>
        <w:t>.0007</w:t>
      </w:r>
      <w:r w:rsidR="002260D7">
        <w:rPr>
          <w:rFonts w:cstheme="minorHAnsi"/>
          <w:b/>
          <w:color w:val="EE0000"/>
        </w:rPr>
        <w:t>…..</w:t>
      </w:r>
      <w:r w:rsidR="00B93A16" w:rsidRPr="00F75D16">
        <w:rPr>
          <w:rFonts w:cstheme="minorHAnsi"/>
          <w:b/>
          <w:color w:val="EE0000"/>
        </w:rPr>
        <w:t>.202</w:t>
      </w:r>
      <w:r w:rsidR="002260D7">
        <w:rPr>
          <w:rFonts w:cstheme="minorHAnsi"/>
          <w:b/>
          <w:color w:val="EE0000"/>
        </w:rPr>
        <w:t>5</w:t>
      </w:r>
    </w:p>
    <w:p w14:paraId="568663AB" w14:textId="47A14604" w:rsidR="00D66173" w:rsidRPr="002260D7" w:rsidRDefault="0009709E" w:rsidP="00B65A48">
      <w:pPr>
        <w:spacing w:after="0" w:line="276" w:lineRule="auto"/>
        <w:ind w:left="4248" w:firstLine="708"/>
        <w:jc w:val="right"/>
        <w:rPr>
          <w:rFonts w:cstheme="minorHAnsi"/>
          <w:b/>
        </w:rPr>
      </w:pPr>
      <w:r w:rsidRPr="002260D7">
        <w:rPr>
          <w:rFonts w:cstheme="minorHAnsi"/>
          <w:b/>
        </w:rPr>
        <w:t xml:space="preserve">Rady </w:t>
      </w:r>
      <w:r w:rsidR="00301855" w:rsidRPr="002260D7">
        <w:rPr>
          <w:rFonts w:cstheme="minorHAnsi"/>
          <w:b/>
        </w:rPr>
        <w:t>Gminy Jednorożec</w:t>
      </w:r>
    </w:p>
    <w:p w14:paraId="2B77965C" w14:textId="7A8ED16D" w:rsidR="004F70CC" w:rsidRPr="00F75D16" w:rsidRDefault="004F70CC" w:rsidP="00B65A48">
      <w:pPr>
        <w:spacing w:after="0" w:line="276" w:lineRule="auto"/>
        <w:ind w:left="4248" w:firstLine="708"/>
        <w:jc w:val="right"/>
        <w:rPr>
          <w:rFonts w:cstheme="minorHAnsi"/>
          <w:bCs/>
          <w:color w:val="EE0000"/>
        </w:rPr>
      </w:pPr>
      <w:r w:rsidRPr="00F75D16">
        <w:rPr>
          <w:rFonts w:cstheme="minorHAnsi"/>
          <w:bCs/>
          <w:color w:val="EE0000"/>
        </w:rPr>
        <w:t xml:space="preserve">z dnia </w:t>
      </w:r>
      <w:r w:rsidR="002260D7">
        <w:rPr>
          <w:rFonts w:cstheme="minorHAnsi"/>
          <w:bCs/>
          <w:color w:val="EE0000"/>
        </w:rPr>
        <w:t>…….</w:t>
      </w:r>
      <w:r w:rsidR="00B93A16" w:rsidRPr="00F75D16">
        <w:rPr>
          <w:rFonts w:cstheme="minorHAnsi"/>
          <w:bCs/>
          <w:color w:val="EE0000"/>
        </w:rPr>
        <w:t xml:space="preserve"> </w:t>
      </w:r>
      <w:r w:rsidR="00365DE2" w:rsidRPr="00F75D16">
        <w:rPr>
          <w:rFonts w:cstheme="minorHAnsi"/>
          <w:bCs/>
          <w:color w:val="EE0000"/>
        </w:rPr>
        <w:t>202</w:t>
      </w:r>
      <w:r w:rsidR="002260D7">
        <w:rPr>
          <w:rFonts w:cstheme="minorHAnsi"/>
          <w:bCs/>
          <w:color w:val="EE0000"/>
        </w:rPr>
        <w:t>5</w:t>
      </w:r>
      <w:r w:rsidR="00BA0F69" w:rsidRPr="00F75D16">
        <w:rPr>
          <w:rFonts w:cstheme="minorHAnsi"/>
          <w:bCs/>
          <w:color w:val="EE0000"/>
        </w:rPr>
        <w:t xml:space="preserve"> </w:t>
      </w:r>
      <w:r w:rsidRPr="00F75D16">
        <w:rPr>
          <w:rFonts w:cstheme="minorHAnsi"/>
          <w:bCs/>
          <w:color w:val="EE0000"/>
        </w:rPr>
        <w:t>r.</w:t>
      </w:r>
    </w:p>
    <w:p w14:paraId="58A0D69A" w14:textId="25D01473" w:rsidR="004F70CC" w:rsidRPr="00F75D16" w:rsidRDefault="004F70CC" w:rsidP="00605E87">
      <w:pPr>
        <w:spacing w:line="276" w:lineRule="auto"/>
        <w:jc w:val="right"/>
        <w:rPr>
          <w:rFonts w:cstheme="minorHAnsi"/>
          <w:color w:val="EE0000"/>
        </w:rPr>
      </w:pPr>
    </w:p>
    <w:p w14:paraId="5E6999EF" w14:textId="77777777" w:rsidR="00AF3CDC" w:rsidRPr="00F75D16" w:rsidRDefault="00AF3CDC" w:rsidP="00605E87">
      <w:pPr>
        <w:spacing w:line="276" w:lineRule="auto"/>
        <w:jc w:val="right"/>
        <w:rPr>
          <w:rFonts w:cstheme="minorHAnsi"/>
          <w:color w:val="EE0000"/>
        </w:rPr>
      </w:pPr>
    </w:p>
    <w:p w14:paraId="280BBCF5" w14:textId="257A4DBA" w:rsidR="00B4273C" w:rsidRPr="00294E5C" w:rsidRDefault="00294E5C" w:rsidP="00294E5C">
      <w:pPr>
        <w:spacing w:line="276" w:lineRule="auto"/>
        <w:jc w:val="center"/>
        <w:rPr>
          <w:rFonts w:cstheme="minorHAnsi"/>
          <w:b/>
          <w:bCs/>
          <w:color w:val="EE0000"/>
        </w:rPr>
      </w:pPr>
      <w:r w:rsidRPr="00294E5C">
        <w:rPr>
          <w:rFonts w:cstheme="minorHAnsi"/>
          <w:b/>
          <w:bCs/>
        </w:rPr>
        <w:t>H</w:t>
      </w:r>
      <w:r w:rsidR="00BA0F69" w:rsidRPr="00294E5C">
        <w:rPr>
          <w:rFonts w:cstheme="minorHAnsi"/>
          <w:b/>
          <w:bCs/>
        </w:rPr>
        <w:t xml:space="preserve">armonogram opracowania projektu </w:t>
      </w:r>
      <w:r w:rsidR="00D41507" w:rsidRPr="00294E5C">
        <w:rPr>
          <w:rFonts w:ascii="Calibri" w:hAnsi="Calibri" w:cs="Calibri"/>
        </w:rPr>
        <w:t xml:space="preserve">„Strategii </w:t>
      </w:r>
      <w:r w:rsidR="00D41507" w:rsidRPr="00EC721C">
        <w:rPr>
          <w:rFonts w:ascii="Calibri" w:hAnsi="Calibri" w:cs="Calibri"/>
        </w:rPr>
        <w:t xml:space="preserve">Rozwiązywania Problemów Społecznych </w:t>
      </w:r>
      <w:r>
        <w:rPr>
          <w:rFonts w:ascii="Calibri" w:hAnsi="Calibri" w:cs="Calibri"/>
        </w:rPr>
        <w:t xml:space="preserve">dla </w:t>
      </w:r>
      <w:r w:rsidR="00D41507" w:rsidRPr="00EC721C">
        <w:rPr>
          <w:rFonts w:ascii="Calibri" w:hAnsi="Calibri" w:cs="Calibri"/>
        </w:rPr>
        <w:t>Gminy Jednorożec na lata 2026 – 2036”</w:t>
      </w:r>
    </w:p>
    <w:p w14:paraId="368B5C66" w14:textId="77777777" w:rsidR="00B4273C" w:rsidRPr="00F75D16" w:rsidRDefault="00B4273C" w:rsidP="00EB17B6">
      <w:pPr>
        <w:spacing w:after="0" w:line="276" w:lineRule="auto"/>
        <w:jc w:val="both"/>
        <w:rPr>
          <w:rFonts w:cstheme="minorHAnsi"/>
          <w:color w:val="EE0000"/>
        </w:rPr>
      </w:pPr>
    </w:p>
    <w:p w14:paraId="52AABA08" w14:textId="77777777" w:rsidR="00AC1B54" w:rsidRPr="00294E5C" w:rsidRDefault="00AC1B54" w:rsidP="00AC1B54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b/>
          <w:bCs/>
        </w:rPr>
      </w:pPr>
      <w:r w:rsidRPr="00294E5C">
        <w:rPr>
          <w:rFonts w:cstheme="minorHAnsi"/>
          <w:b/>
          <w:bCs/>
        </w:rPr>
        <w:t xml:space="preserve">Harmonogram opracowania projektu Strategii </w:t>
      </w:r>
    </w:p>
    <w:tbl>
      <w:tblPr>
        <w:tblStyle w:val="Siatkatabelijasn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389"/>
        <w:gridCol w:w="2505"/>
        <w:gridCol w:w="1678"/>
      </w:tblGrid>
      <w:tr w:rsidR="009E2B86" w:rsidRPr="00F75D16" w14:paraId="1BC6A587" w14:textId="77777777" w:rsidTr="008A32B0">
        <w:trPr>
          <w:trHeight w:val="543"/>
        </w:trPr>
        <w:tc>
          <w:tcPr>
            <w:tcW w:w="495" w:type="dxa"/>
            <w:vAlign w:val="center"/>
          </w:tcPr>
          <w:p w14:paraId="7AAFA7F5" w14:textId="77777777" w:rsidR="009E2B86" w:rsidRPr="00294E5C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94E5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389" w:type="dxa"/>
            <w:vAlign w:val="center"/>
          </w:tcPr>
          <w:p w14:paraId="3FCB6727" w14:textId="77777777" w:rsidR="009E2B86" w:rsidRPr="00294E5C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94E5C">
              <w:rPr>
                <w:rFonts w:cstheme="minorHAnsi"/>
                <w:b/>
                <w:bCs/>
              </w:rPr>
              <w:t>Zadanie</w:t>
            </w:r>
          </w:p>
        </w:tc>
        <w:tc>
          <w:tcPr>
            <w:tcW w:w="2505" w:type="dxa"/>
            <w:vAlign w:val="center"/>
          </w:tcPr>
          <w:p w14:paraId="79411476" w14:textId="77777777" w:rsidR="009E2B86" w:rsidRPr="00294E5C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94E5C">
              <w:rPr>
                <w:rFonts w:cstheme="minorHAnsi"/>
                <w:b/>
                <w:bCs/>
              </w:rPr>
              <w:t>Realizacja</w:t>
            </w:r>
          </w:p>
        </w:tc>
        <w:tc>
          <w:tcPr>
            <w:tcW w:w="1678" w:type="dxa"/>
            <w:vAlign w:val="center"/>
          </w:tcPr>
          <w:p w14:paraId="37B8CA79" w14:textId="77777777" w:rsidR="009E2B86" w:rsidRPr="00294E5C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94E5C">
              <w:rPr>
                <w:rFonts w:cstheme="minorHAnsi"/>
                <w:b/>
                <w:bCs/>
              </w:rPr>
              <w:t xml:space="preserve">Termin </w:t>
            </w:r>
          </w:p>
          <w:p w14:paraId="2F81A5E9" w14:textId="0B746473" w:rsidR="009E2B86" w:rsidRPr="00294E5C" w:rsidRDefault="009E2B86" w:rsidP="0025747C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75D16" w:rsidRPr="00F75D16" w14:paraId="6BC37C85" w14:textId="77777777" w:rsidTr="004A4552">
        <w:trPr>
          <w:trHeight w:val="200"/>
        </w:trPr>
        <w:tc>
          <w:tcPr>
            <w:tcW w:w="9067" w:type="dxa"/>
            <w:gridSpan w:val="4"/>
            <w:vAlign w:val="center"/>
          </w:tcPr>
          <w:p w14:paraId="2EC8E344" w14:textId="77777777" w:rsidR="00AC1B54" w:rsidRPr="00F75D16" w:rsidRDefault="00AC1B54" w:rsidP="0025747C">
            <w:pPr>
              <w:spacing w:line="276" w:lineRule="auto"/>
              <w:jc w:val="center"/>
              <w:rPr>
                <w:rFonts w:cstheme="minorHAnsi"/>
                <w:b/>
                <w:bCs/>
                <w:color w:val="EE0000"/>
              </w:rPr>
            </w:pPr>
            <w:r w:rsidRPr="00F743BC">
              <w:rPr>
                <w:rFonts w:cstheme="minorHAnsi"/>
                <w:b/>
                <w:bCs/>
              </w:rPr>
              <w:t>DZIAŁANIA ORGANIZACYJNO-PRAWNE</w:t>
            </w:r>
          </w:p>
        </w:tc>
      </w:tr>
      <w:tr w:rsidR="009E2B86" w:rsidRPr="00F75D16" w14:paraId="6C952BD6" w14:textId="77777777" w:rsidTr="008A32B0">
        <w:tc>
          <w:tcPr>
            <w:tcW w:w="495" w:type="dxa"/>
            <w:vAlign w:val="center"/>
          </w:tcPr>
          <w:p w14:paraId="458CEBD5" w14:textId="77777777" w:rsidR="009E2B86" w:rsidRPr="00D41507" w:rsidRDefault="009E2B86" w:rsidP="0025747C">
            <w:pPr>
              <w:spacing w:line="276" w:lineRule="auto"/>
              <w:rPr>
                <w:rFonts w:cstheme="minorHAnsi"/>
              </w:rPr>
            </w:pPr>
            <w:r w:rsidRPr="00D41507">
              <w:rPr>
                <w:rFonts w:cstheme="minorHAnsi"/>
              </w:rPr>
              <w:t>1.</w:t>
            </w:r>
          </w:p>
        </w:tc>
        <w:tc>
          <w:tcPr>
            <w:tcW w:w="4389" w:type="dxa"/>
            <w:vAlign w:val="center"/>
          </w:tcPr>
          <w:p w14:paraId="4A402B69" w14:textId="2BEAB441" w:rsidR="009E2B86" w:rsidRPr="00D41507" w:rsidRDefault="009E2B86" w:rsidP="0025747C">
            <w:pPr>
              <w:spacing w:line="276" w:lineRule="auto"/>
              <w:rPr>
                <w:rFonts w:cstheme="minorHAnsi"/>
              </w:rPr>
            </w:pPr>
            <w:r w:rsidRPr="00D41507">
              <w:rPr>
                <w:rFonts w:cstheme="minorHAnsi"/>
              </w:rPr>
              <w:t xml:space="preserve">Podjęcie uchwały w sprawie przystąpienia do opracowania projektu </w:t>
            </w:r>
            <w:r w:rsidRPr="00D41507">
              <w:rPr>
                <w:rFonts w:ascii="Calibri" w:hAnsi="Calibri" w:cs="Calibri"/>
              </w:rPr>
              <w:t xml:space="preserve">„Strategii Rozwiązywania Problemów Społecznych Gminy Jednorożec na lata 2026 – 2036”, </w:t>
            </w:r>
            <w:r w:rsidRPr="00D41507">
              <w:rPr>
                <w:rFonts w:cstheme="minorHAnsi"/>
              </w:rPr>
              <w:t>oraz określenia szczegółowego trybu i harmonogramu opracowania projektu strategii.</w:t>
            </w:r>
          </w:p>
        </w:tc>
        <w:tc>
          <w:tcPr>
            <w:tcW w:w="2505" w:type="dxa"/>
            <w:vAlign w:val="center"/>
          </w:tcPr>
          <w:p w14:paraId="1ACE3D9A" w14:textId="289049AA" w:rsidR="009E2B86" w:rsidRPr="00D41507" w:rsidRDefault="009E2B86" w:rsidP="0025747C">
            <w:pPr>
              <w:spacing w:line="276" w:lineRule="auto"/>
              <w:rPr>
                <w:rFonts w:cstheme="minorHAnsi"/>
              </w:rPr>
            </w:pPr>
            <w:r w:rsidRPr="00D41507">
              <w:rPr>
                <w:rFonts w:cstheme="minorHAnsi"/>
              </w:rPr>
              <w:t xml:space="preserve">Rada Gminy </w:t>
            </w:r>
          </w:p>
        </w:tc>
        <w:tc>
          <w:tcPr>
            <w:tcW w:w="1678" w:type="dxa"/>
            <w:vAlign w:val="center"/>
          </w:tcPr>
          <w:p w14:paraId="440AE0B9" w14:textId="77777777" w:rsidR="009E2B86" w:rsidRPr="00D41507" w:rsidRDefault="009E2B86" w:rsidP="0025747C">
            <w:pPr>
              <w:spacing w:line="276" w:lineRule="auto"/>
              <w:rPr>
                <w:rFonts w:cstheme="minorHAnsi"/>
              </w:rPr>
            </w:pPr>
          </w:p>
          <w:p w14:paraId="1C7FC429" w14:textId="705BE7BB" w:rsidR="009E2B86" w:rsidRPr="00D41507" w:rsidRDefault="009E2B86" w:rsidP="0025747C">
            <w:pPr>
              <w:spacing w:line="276" w:lineRule="auto"/>
              <w:jc w:val="center"/>
              <w:rPr>
                <w:rFonts w:cstheme="minorHAnsi"/>
              </w:rPr>
            </w:pPr>
            <w:r w:rsidRPr="00D41507">
              <w:rPr>
                <w:rFonts w:cstheme="minorHAnsi"/>
              </w:rPr>
              <w:t>do końca sierpnia 202</w:t>
            </w:r>
            <w:r>
              <w:rPr>
                <w:rFonts w:cstheme="minorHAnsi"/>
              </w:rPr>
              <w:t>5</w:t>
            </w:r>
            <w:r w:rsidRPr="00D41507">
              <w:rPr>
                <w:rFonts w:cstheme="minorHAnsi"/>
              </w:rPr>
              <w:t> r.</w:t>
            </w:r>
          </w:p>
        </w:tc>
      </w:tr>
      <w:tr w:rsidR="009E2B86" w:rsidRPr="00F75D16" w14:paraId="4C46259B" w14:textId="77777777" w:rsidTr="008A32B0">
        <w:tc>
          <w:tcPr>
            <w:tcW w:w="495" w:type="dxa"/>
            <w:vAlign w:val="center"/>
          </w:tcPr>
          <w:p w14:paraId="31BFB3DE" w14:textId="77777777" w:rsidR="009E2B86" w:rsidRPr="009E2B86" w:rsidRDefault="009E2B86" w:rsidP="0025747C">
            <w:pPr>
              <w:spacing w:line="276" w:lineRule="auto"/>
              <w:rPr>
                <w:rFonts w:cstheme="minorHAnsi"/>
              </w:rPr>
            </w:pPr>
            <w:r w:rsidRPr="009E2B86">
              <w:rPr>
                <w:rFonts w:cstheme="minorHAnsi"/>
              </w:rPr>
              <w:t>2.</w:t>
            </w:r>
          </w:p>
        </w:tc>
        <w:tc>
          <w:tcPr>
            <w:tcW w:w="4389" w:type="dxa"/>
            <w:vAlign w:val="center"/>
          </w:tcPr>
          <w:p w14:paraId="7647065B" w14:textId="4D1D3F66" w:rsidR="009E2B86" w:rsidRPr="009E2B86" w:rsidRDefault="009E2B86" w:rsidP="00AC1B54">
            <w:pPr>
              <w:spacing w:line="276" w:lineRule="auto"/>
              <w:rPr>
                <w:rFonts w:cstheme="minorHAnsi"/>
              </w:rPr>
            </w:pPr>
            <w:r w:rsidRPr="009E2B86">
              <w:rPr>
                <w:rFonts w:cstheme="minorHAnsi"/>
              </w:rPr>
              <w:t>Określenie zespołu ds. opracowania strategii</w:t>
            </w:r>
            <w:r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1DCBCC05" w14:textId="0BA0D93A" w:rsidR="009E2B86" w:rsidRPr="009E2B86" w:rsidRDefault="009E2B86" w:rsidP="0025747C">
            <w:pPr>
              <w:spacing w:line="276" w:lineRule="auto"/>
              <w:rPr>
                <w:rFonts w:cstheme="minorHAnsi"/>
              </w:rPr>
            </w:pPr>
            <w:r w:rsidRPr="009E2B86">
              <w:rPr>
                <w:rFonts w:cstheme="minorHAnsi"/>
              </w:rPr>
              <w:t xml:space="preserve">Wójt Gminy </w:t>
            </w:r>
          </w:p>
        </w:tc>
        <w:tc>
          <w:tcPr>
            <w:tcW w:w="1678" w:type="dxa"/>
            <w:vAlign w:val="center"/>
          </w:tcPr>
          <w:p w14:paraId="7D193D00" w14:textId="6C3BB563" w:rsidR="009E2B86" w:rsidRPr="00F75D16" w:rsidRDefault="009E2B86" w:rsidP="0025747C">
            <w:pPr>
              <w:spacing w:line="276" w:lineRule="auto"/>
              <w:jc w:val="center"/>
              <w:rPr>
                <w:rFonts w:cstheme="minorHAnsi"/>
                <w:color w:val="EE0000"/>
              </w:rPr>
            </w:pPr>
            <w:r w:rsidRPr="009E2B86">
              <w:rPr>
                <w:rFonts w:cstheme="minorHAnsi"/>
              </w:rPr>
              <w:t>do końca sierpnia 2025 r.</w:t>
            </w:r>
          </w:p>
        </w:tc>
      </w:tr>
      <w:tr w:rsidR="00F75D16" w:rsidRPr="00F75D16" w14:paraId="19F14FD3" w14:textId="77777777" w:rsidTr="004A4552">
        <w:tc>
          <w:tcPr>
            <w:tcW w:w="9067" w:type="dxa"/>
            <w:gridSpan w:val="4"/>
            <w:vAlign w:val="center"/>
          </w:tcPr>
          <w:p w14:paraId="3A1D87D9" w14:textId="77777777" w:rsidR="00AC1B54" w:rsidRPr="00F75D16" w:rsidRDefault="00AC1B54" w:rsidP="0025747C">
            <w:pPr>
              <w:spacing w:line="276" w:lineRule="auto"/>
              <w:jc w:val="center"/>
              <w:rPr>
                <w:rFonts w:cstheme="minorHAnsi"/>
                <w:b/>
                <w:bCs/>
                <w:color w:val="EE0000"/>
              </w:rPr>
            </w:pPr>
            <w:r w:rsidRPr="00F743BC">
              <w:rPr>
                <w:rFonts w:cstheme="minorHAnsi"/>
                <w:b/>
                <w:bCs/>
              </w:rPr>
              <w:t>ZADANIA MERYTORYCZNE - PROCES SPORZĄDZANIA PROJEKTU STRATEGII</w:t>
            </w:r>
          </w:p>
        </w:tc>
      </w:tr>
      <w:tr w:rsidR="009E2B86" w:rsidRPr="00F75D16" w14:paraId="71A724C1" w14:textId="77777777" w:rsidTr="008A32B0">
        <w:tc>
          <w:tcPr>
            <w:tcW w:w="495" w:type="dxa"/>
            <w:vAlign w:val="center"/>
          </w:tcPr>
          <w:p w14:paraId="599009C6" w14:textId="77777777" w:rsidR="009E2B86" w:rsidRPr="00F75D16" w:rsidRDefault="009E2B86" w:rsidP="0025747C">
            <w:pPr>
              <w:spacing w:line="276" w:lineRule="auto"/>
              <w:rPr>
                <w:rFonts w:cstheme="minorHAnsi"/>
                <w:color w:val="EE0000"/>
              </w:rPr>
            </w:pPr>
            <w:r w:rsidRPr="00C422D5">
              <w:rPr>
                <w:rFonts w:cstheme="minorHAnsi"/>
              </w:rPr>
              <w:t>3.</w:t>
            </w:r>
          </w:p>
        </w:tc>
        <w:tc>
          <w:tcPr>
            <w:tcW w:w="4389" w:type="dxa"/>
            <w:vAlign w:val="center"/>
          </w:tcPr>
          <w:p w14:paraId="05D3CCA5" w14:textId="225BD592" w:rsidR="009E2B86" w:rsidRPr="00C422D5" w:rsidRDefault="009E2B86" w:rsidP="0025747C">
            <w:pPr>
              <w:spacing w:line="276" w:lineRule="auto"/>
              <w:rPr>
                <w:rFonts w:cstheme="minorHAnsi"/>
              </w:rPr>
            </w:pPr>
            <w:r w:rsidRPr="00C422D5">
              <w:rPr>
                <w:rFonts w:cstheme="minorHAnsi"/>
              </w:rPr>
              <w:t xml:space="preserve">Zebranie danych i informacji </w:t>
            </w:r>
            <w:r w:rsidR="00C422D5">
              <w:rPr>
                <w:rFonts w:cstheme="minorHAnsi"/>
              </w:rPr>
              <w:t xml:space="preserve">z przeprowadzeniem badań </w:t>
            </w:r>
            <w:r w:rsidRPr="00C422D5">
              <w:rPr>
                <w:rFonts w:cstheme="minorHAnsi"/>
              </w:rPr>
              <w:t xml:space="preserve">do przygotowania oceny </w:t>
            </w:r>
            <w:r w:rsidR="00C422D5" w:rsidRPr="00C422D5">
              <w:rPr>
                <w:rFonts w:cstheme="minorHAnsi"/>
              </w:rPr>
              <w:t xml:space="preserve"> i diagnozy </w:t>
            </w:r>
            <w:r w:rsidRPr="00C422D5">
              <w:rPr>
                <w:rFonts w:cstheme="minorHAnsi"/>
              </w:rPr>
              <w:t>sytuacji społecznej</w:t>
            </w:r>
            <w:r w:rsidR="00417440" w:rsidRPr="00C422D5">
              <w:rPr>
                <w:rFonts w:cstheme="minorHAnsi"/>
              </w:rPr>
              <w:t xml:space="preserve"> </w:t>
            </w:r>
            <w:r w:rsidRPr="00C422D5">
              <w:rPr>
                <w:rFonts w:cstheme="minorHAnsi"/>
              </w:rPr>
              <w:t>w Gminie</w:t>
            </w:r>
            <w:r w:rsidR="00C422D5" w:rsidRPr="00C422D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295E9602" w14:textId="20F4781B" w:rsidR="009E2B86" w:rsidRPr="00C422D5" w:rsidRDefault="009E2B86" w:rsidP="0025747C">
            <w:pPr>
              <w:spacing w:line="276" w:lineRule="auto"/>
              <w:rPr>
                <w:rFonts w:cstheme="minorHAnsi"/>
              </w:rPr>
            </w:pPr>
            <w:r w:rsidRPr="00C422D5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188CEE85" w14:textId="1E943990" w:rsidR="009E2B86" w:rsidRPr="00F75D16" w:rsidRDefault="009E2B86" w:rsidP="0025747C">
            <w:pPr>
              <w:spacing w:line="276" w:lineRule="auto"/>
              <w:rPr>
                <w:rFonts w:cstheme="minorHAnsi"/>
                <w:color w:val="EE0000"/>
              </w:rPr>
            </w:pPr>
            <w:r w:rsidRPr="00C422D5">
              <w:rPr>
                <w:rFonts w:cstheme="minorHAnsi"/>
              </w:rPr>
              <w:t xml:space="preserve">do końca </w:t>
            </w:r>
            <w:r w:rsidR="00C422D5" w:rsidRPr="00C422D5">
              <w:rPr>
                <w:rFonts w:cstheme="minorHAnsi"/>
              </w:rPr>
              <w:t>września</w:t>
            </w:r>
            <w:r w:rsidRPr="00C422D5">
              <w:rPr>
                <w:rFonts w:cstheme="minorHAnsi"/>
              </w:rPr>
              <w:t xml:space="preserve"> 202</w:t>
            </w:r>
            <w:r w:rsidR="00C422D5" w:rsidRPr="00C422D5">
              <w:rPr>
                <w:rFonts w:cstheme="minorHAnsi"/>
              </w:rPr>
              <w:t>5</w:t>
            </w:r>
            <w:r w:rsidRPr="00C422D5">
              <w:rPr>
                <w:rFonts w:cstheme="minorHAnsi"/>
              </w:rPr>
              <w:t> r.</w:t>
            </w:r>
          </w:p>
        </w:tc>
      </w:tr>
      <w:tr w:rsidR="009E2B86" w:rsidRPr="00F75D16" w14:paraId="2238A83D" w14:textId="77777777" w:rsidTr="008A32B0">
        <w:tc>
          <w:tcPr>
            <w:tcW w:w="495" w:type="dxa"/>
            <w:vAlign w:val="center"/>
          </w:tcPr>
          <w:p w14:paraId="3439E20C" w14:textId="77777777" w:rsidR="009E2B86" w:rsidRPr="004B01AE" w:rsidRDefault="009E2B86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>4.</w:t>
            </w:r>
          </w:p>
        </w:tc>
        <w:tc>
          <w:tcPr>
            <w:tcW w:w="4389" w:type="dxa"/>
            <w:vAlign w:val="center"/>
          </w:tcPr>
          <w:p w14:paraId="74295D27" w14:textId="53529BA7" w:rsidR="009E2B86" w:rsidRPr="004B01AE" w:rsidRDefault="009E2B86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 xml:space="preserve">Opracowanie diagnozy </w:t>
            </w:r>
            <w:r w:rsidR="008A32B0" w:rsidRPr="004B01AE">
              <w:rPr>
                <w:rFonts w:cstheme="minorHAnsi"/>
              </w:rPr>
              <w:t>problemów i potrzeb społecznych z udziałem społeczności lokalnej</w:t>
            </w:r>
            <w:r w:rsidR="00C422D5" w:rsidRPr="004B01AE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71E79707" w14:textId="13E9A495" w:rsidR="009E2B86" w:rsidRPr="004B01AE" w:rsidRDefault="009E2B86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15C42E80" w14:textId="02928AFA" w:rsidR="009E2B86" w:rsidRPr="004B01AE" w:rsidRDefault="009E2B86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>do końca</w:t>
            </w:r>
            <w:r w:rsidR="00C422D5" w:rsidRPr="004B01AE">
              <w:rPr>
                <w:rFonts w:cstheme="minorHAnsi"/>
              </w:rPr>
              <w:t xml:space="preserve"> października</w:t>
            </w:r>
            <w:r w:rsidRPr="004B01AE">
              <w:rPr>
                <w:rFonts w:cstheme="minorHAnsi"/>
              </w:rPr>
              <w:t xml:space="preserve"> 202</w:t>
            </w:r>
            <w:r w:rsidR="00C422D5" w:rsidRPr="004B01AE">
              <w:rPr>
                <w:rFonts w:cstheme="minorHAnsi"/>
              </w:rPr>
              <w:t>5</w:t>
            </w:r>
            <w:r w:rsidRPr="004B01AE">
              <w:rPr>
                <w:rFonts w:cstheme="minorHAnsi"/>
              </w:rPr>
              <w:t> r.</w:t>
            </w:r>
          </w:p>
        </w:tc>
      </w:tr>
      <w:tr w:rsidR="009E2B86" w:rsidRPr="00F75D16" w14:paraId="06EC4154" w14:textId="77777777" w:rsidTr="008A32B0">
        <w:tc>
          <w:tcPr>
            <w:tcW w:w="495" w:type="dxa"/>
            <w:vAlign w:val="center"/>
          </w:tcPr>
          <w:p w14:paraId="729AE76D" w14:textId="77777777" w:rsidR="009E2B86" w:rsidRPr="004B01AE" w:rsidRDefault="009E2B86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>5.</w:t>
            </w:r>
          </w:p>
        </w:tc>
        <w:tc>
          <w:tcPr>
            <w:tcW w:w="4389" w:type="dxa"/>
            <w:vAlign w:val="center"/>
          </w:tcPr>
          <w:p w14:paraId="3BAD3470" w14:textId="0B758C9C" w:rsidR="009E2B86" w:rsidRPr="004B01AE" w:rsidRDefault="00C422D5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>Przeprowadzenia analizy SWOT</w:t>
            </w:r>
            <w:r w:rsidR="004B01AE" w:rsidRPr="004B01AE">
              <w:rPr>
                <w:rFonts w:cstheme="minorHAnsi"/>
              </w:rPr>
              <w:t>, opracowanie założeń, wizji i misji, celów strategicznych oraz planu wd</w:t>
            </w:r>
            <w:r w:rsidR="004B01AE">
              <w:rPr>
                <w:rFonts w:cstheme="minorHAnsi"/>
              </w:rPr>
              <w:t>r</w:t>
            </w:r>
            <w:r w:rsidR="004B01AE" w:rsidRPr="004B01AE">
              <w:rPr>
                <w:rFonts w:cstheme="minorHAnsi"/>
              </w:rPr>
              <w:t>ożenia Strategii.</w:t>
            </w:r>
          </w:p>
        </w:tc>
        <w:tc>
          <w:tcPr>
            <w:tcW w:w="2505" w:type="dxa"/>
            <w:vAlign w:val="center"/>
          </w:tcPr>
          <w:p w14:paraId="7EC17FA1" w14:textId="2789EE2E" w:rsidR="009E2B86" w:rsidRPr="004B01AE" w:rsidRDefault="009E2B86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1C83CA15" w14:textId="116CB2F4" w:rsidR="009E2B86" w:rsidRPr="004B01AE" w:rsidRDefault="009E2B86" w:rsidP="0025747C">
            <w:pPr>
              <w:spacing w:line="276" w:lineRule="auto"/>
              <w:rPr>
                <w:rFonts w:cstheme="minorHAnsi"/>
              </w:rPr>
            </w:pPr>
            <w:r w:rsidRPr="004B01AE">
              <w:rPr>
                <w:rFonts w:cstheme="minorHAnsi"/>
              </w:rPr>
              <w:t xml:space="preserve">do końca </w:t>
            </w:r>
            <w:r w:rsidR="004B01AE" w:rsidRPr="004B01AE">
              <w:rPr>
                <w:rFonts w:cstheme="minorHAnsi"/>
              </w:rPr>
              <w:t>października</w:t>
            </w:r>
            <w:r w:rsidRPr="004B01AE">
              <w:rPr>
                <w:rFonts w:cstheme="minorHAnsi"/>
              </w:rPr>
              <w:t xml:space="preserve"> 2024 r.</w:t>
            </w:r>
          </w:p>
        </w:tc>
      </w:tr>
      <w:tr w:rsidR="00F75D16" w:rsidRPr="00F75D16" w14:paraId="0DEB3900" w14:textId="77777777" w:rsidTr="004A4552">
        <w:tc>
          <w:tcPr>
            <w:tcW w:w="9067" w:type="dxa"/>
            <w:gridSpan w:val="4"/>
            <w:vAlign w:val="center"/>
          </w:tcPr>
          <w:p w14:paraId="3092E1BF" w14:textId="77777777" w:rsidR="00AC1B54" w:rsidRPr="00F75D16" w:rsidRDefault="00AC1B54" w:rsidP="0025747C">
            <w:pPr>
              <w:spacing w:line="276" w:lineRule="auto"/>
              <w:jc w:val="center"/>
              <w:rPr>
                <w:rFonts w:cstheme="minorHAnsi"/>
                <w:b/>
                <w:bCs/>
                <w:color w:val="EE0000"/>
              </w:rPr>
            </w:pPr>
            <w:r w:rsidRPr="00F743BC">
              <w:rPr>
                <w:rFonts w:cstheme="minorHAnsi"/>
                <w:b/>
                <w:bCs/>
              </w:rPr>
              <w:t>PROCES SPORZĄDZANIA OSTATECZNEJ WERSJI DOKUMENTU</w:t>
            </w:r>
          </w:p>
        </w:tc>
      </w:tr>
      <w:tr w:rsidR="009E2B86" w:rsidRPr="00F75D16" w14:paraId="5787D485" w14:textId="77777777" w:rsidTr="008A32B0">
        <w:trPr>
          <w:trHeight w:val="1563"/>
        </w:trPr>
        <w:tc>
          <w:tcPr>
            <w:tcW w:w="495" w:type="dxa"/>
            <w:vAlign w:val="center"/>
          </w:tcPr>
          <w:p w14:paraId="13F67BF6" w14:textId="77777777" w:rsidR="009E2B86" w:rsidRPr="008A32B0" w:rsidRDefault="009E2B86" w:rsidP="00BA32D3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>6.</w:t>
            </w:r>
          </w:p>
        </w:tc>
        <w:tc>
          <w:tcPr>
            <w:tcW w:w="4389" w:type="dxa"/>
            <w:vAlign w:val="center"/>
          </w:tcPr>
          <w:p w14:paraId="71FE405D" w14:textId="10EDC188" w:rsidR="009E2B86" w:rsidRPr="008A32B0" w:rsidRDefault="009E2B86" w:rsidP="00BA32D3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 xml:space="preserve">Konsultacje </w:t>
            </w:r>
            <w:r w:rsidR="008A32B0" w:rsidRPr="008A32B0">
              <w:rPr>
                <w:rFonts w:cstheme="minorHAnsi"/>
              </w:rPr>
              <w:t xml:space="preserve">społeczne </w:t>
            </w:r>
            <w:r w:rsidRPr="008A32B0">
              <w:rPr>
                <w:rFonts w:cstheme="minorHAnsi"/>
              </w:rPr>
              <w:t>projektu Strategii</w:t>
            </w:r>
            <w:r w:rsidR="008A32B0" w:rsidRPr="008A32B0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41F8323C" w14:textId="77777777" w:rsidR="009E2B86" w:rsidRPr="008A32B0" w:rsidRDefault="009E2B86" w:rsidP="00BA32D3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 xml:space="preserve">Zespół ds. opracowywania strategii, </w:t>
            </w:r>
          </w:p>
          <w:p w14:paraId="69AC0AC6" w14:textId="44765B7E" w:rsidR="009E2B86" w:rsidRPr="008A32B0" w:rsidRDefault="009E2B86" w:rsidP="00BA32D3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 xml:space="preserve">Wójt Gminy </w:t>
            </w:r>
          </w:p>
        </w:tc>
        <w:tc>
          <w:tcPr>
            <w:tcW w:w="1678" w:type="dxa"/>
            <w:vAlign w:val="center"/>
          </w:tcPr>
          <w:p w14:paraId="4042A384" w14:textId="003AB827" w:rsidR="009E2B86" w:rsidRPr="008A32B0" w:rsidRDefault="009E2B86" w:rsidP="00BA32D3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 xml:space="preserve">do końca </w:t>
            </w:r>
            <w:r w:rsidR="008A32B0" w:rsidRPr="008A32B0">
              <w:rPr>
                <w:rFonts w:cstheme="minorHAnsi"/>
              </w:rPr>
              <w:t>października</w:t>
            </w:r>
            <w:r w:rsidRPr="008A32B0">
              <w:rPr>
                <w:rFonts w:cstheme="minorHAnsi"/>
              </w:rPr>
              <w:t xml:space="preserve"> 202</w:t>
            </w:r>
            <w:r w:rsidR="008A32B0" w:rsidRPr="008A32B0">
              <w:rPr>
                <w:rFonts w:cstheme="minorHAnsi"/>
              </w:rPr>
              <w:t>5</w:t>
            </w:r>
            <w:r w:rsidRPr="008A32B0">
              <w:rPr>
                <w:rFonts w:cstheme="minorHAnsi"/>
              </w:rPr>
              <w:t> r.</w:t>
            </w:r>
          </w:p>
        </w:tc>
      </w:tr>
      <w:tr w:rsidR="00294E5C" w:rsidRPr="00F75D16" w14:paraId="5710CCC3" w14:textId="77777777" w:rsidTr="008A32B0">
        <w:tc>
          <w:tcPr>
            <w:tcW w:w="495" w:type="dxa"/>
            <w:vAlign w:val="center"/>
          </w:tcPr>
          <w:p w14:paraId="14D047BD" w14:textId="7F11177F" w:rsidR="00294E5C" w:rsidRPr="008A32B0" w:rsidRDefault="001C58E1" w:rsidP="00B4273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94E5C" w:rsidRPr="008A32B0">
              <w:rPr>
                <w:rFonts w:cstheme="minorHAnsi"/>
              </w:rPr>
              <w:t>.</w:t>
            </w:r>
          </w:p>
        </w:tc>
        <w:tc>
          <w:tcPr>
            <w:tcW w:w="4389" w:type="dxa"/>
            <w:vAlign w:val="center"/>
          </w:tcPr>
          <w:p w14:paraId="155CE0E0" w14:textId="232A32CE" w:rsidR="00294E5C" w:rsidRPr="008A32B0" w:rsidRDefault="00294E5C" w:rsidP="00B4273C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>Wprowadzenie uwag i wniosków z konsultacji społecznych oraz opiniowania do projektu Strategii</w:t>
            </w:r>
            <w:r w:rsidR="00C422D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272BA23B" w14:textId="5DE170FF" w:rsidR="00294E5C" w:rsidRPr="008A32B0" w:rsidRDefault="00294E5C" w:rsidP="00B4273C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>eksperci zewnętrzni</w:t>
            </w:r>
          </w:p>
        </w:tc>
        <w:tc>
          <w:tcPr>
            <w:tcW w:w="1678" w:type="dxa"/>
            <w:vAlign w:val="center"/>
          </w:tcPr>
          <w:p w14:paraId="7CD373DC" w14:textId="37C3527D" w:rsidR="00294E5C" w:rsidRPr="008A32B0" w:rsidRDefault="00294E5C" w:rsidP="00B4273C">
            <w:pPr>
              <w:spacing w:line="276" w:lineRule="auto"/>
              <w:rPr>
                <w:rFonts w:cstheme="minorHAnsi"/>
              </w:rPr>
            </w:pPr>
            <w:r w:rsidRPr="008A32B0">
              <w:rPr>
                <w:rFonts w:cstheme="minorHAnsi"/>
              </w:rPr>
              <w:t xml:space="preserve">do końca </w:t>
            </w:r>
            <w:r w:rsidR="008A32B0" w:rsidRPr="008A32B0">
              <w:rPr>
                <w:rFonts w:cstheme="minorHAnsi"/>
              </w:rPr>
              <w:t xml:space="preserve">listopada </w:t>
            </w:r>
            <w:r w:rsidRPr="008A32B0">
              <w:rPr>
                <w:rFonts w:cstheme="minorHAnsi"/>
              </w:rPr>
              <w:t>202</w:t>
            </w:r>
            <w:r w:rsidR="008A32B0" w:rsidRPr="008A32B0">
              <w:rPr>
                <w:rFonts w:cstheme="minorHAnsi"/>
              </w:rPr>
              <w:t>5</w:t>
            </w:r>
            <w:r w:rsidRPr="008A32B0">
              <w:rPr>
                <w:rFonts w:cstheme="minorHAnsi"/>
              </w:rPr>
              <w:t> r.</w:t>
            </w:r>
          </w:p>
        </w:tc>
      </w:tr>
      <w:tr w:rsidR="00294E5C" w:rsidRPr="00F75D16" w14:paraId="1F907738" w14:textId="77777777" w:rsidTr="008A32B0">
        <w:tc>
          <w:tcPr>
            <w:tcW w:w="495" w:type="dxa"/>
            <w:vAlign w:val="center"/>
          </w:tcPr>
          <w:p w14:paraId="418146E6" w14:textId="43D88FDB" w:rsidR="00294E5C" w:rsidRPr="00C422D5" w:rsidRDefault="001C58E1" w:rsidP="00B4273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294E5C" w:rsidRPr="00C422D5">
              <w:rPr>
                <w:rFonts w:cstheme="minorHAnsi"/>
              </w:rPr>
              <w:t>.</w:t>
            </w:r>
          </w:p>
        </w:tc>
        <w:tc>
          <w:tcPr>
            <w:tcW w:w="4389" w:type="dxa"/>
            <w:vAlign w:val="center"/>
          </w:tcPr>
          <w:p w14:paraId="1789ABEA" w14:textId="24EBDA36" w:rsidR="00294E5C" w:rsidRPr="00C422D5" w:rsidRDefault="00294E5C" w:rsidP="00B4273C">
            <w:pPr>
              <w:spacing w:line="276" w:lineRule="auto"/>
              <w:rPr>
                <w:rFonts w:cstheme="minorHAnsi"/>
              </w:rPr>
            </w:pPr>
            <w:r w:rsidRPr="00C422D5">
              <w:rPr>
                <w:rFonts w:cstheme="minorHAnsi"/>
              </w:rPr>
              <w:t>Sporządzenie wersji końcowej projektu Strategii</w:t>
            </w:r>
            <w:r w:rsidR="00C422D5" w:rsidRPr="00C422D5">
              <w:rPr>
                <w:rFonts w:cstheme="minorHAnsi"/>
              </w:rPr>
              <w:t>.</w:t>
            </w:r>
          </w:p>
        </w:tc>
        <w:tc>
          <w:tcPr>
            <w:tcW w:w="2505" w:type="dxa"/>
            <w:vAlign w:val="center"/>
          </w:tcPr>
          <w:p w14:paraId="1794F8FE" w14:textId="3F80FD85" w:rsidR="00294E5C" w:rsidRPr="00C422D5" w:rsidRDefault="00294E5C" w:rsidP="00B4273C">
            <w:pPr>
              <w:spacing w:line="276" w:lineRule="auto"/>
              <w:rPr>
                <w:rFonts w:cstheme="minorHAnsi"/>
              </w:rPr>
            </w:pPr>
            <w:r w:rsidRPr="00C422D5">
              <w:rPr>
                <w:rFonts w:cstheme="minorHAnsi"/>
              </w:rPr>
              <w:t>Zespół ds. opracowywania strategii/ eksperci zewnętrzni</w:t>
            </w:r>
          </w:p>
        </w:tc>
        <w:tc>
          <w:tcPr>
            <w:tcW w:w="1678" w:type="dxa"/>
            <w:vAlign w:val="center"/>
          </w:tcPr>
          <w:p w14:paraId="0C226BDB" w14:textId="5E81813A" w:rsidR="00294E5C" w:rsidRPr="00C422D5" w:rsidRDefault="00294E5C" w:rsidP="00B4273C">
            <w:pPr>
              <w:spacing w:line="276" w:lineRule="auto"/>
              <w:rPr>
                <w:rFonts w:cstheme="minorHAnsi"/>
              </w:rPr>
            </w:pPr>
            <w:r w:rsidRPr="00C422D5">
              <w:rPr>
                <w:rFonts w:cstheme="minorHAnsi"/>
              </w:rPr>
              <w:t xml:space="preserve">do końca </w:t>
            </w:r>
            <w:r w:rsidR="00C422D5" w:rsidRPr="00C422D5">
              <w:rPr>
                <w:rFonts w:cstheme="minorHAnsi"/>
              </w:rPr>
              <w:t>listopada</w:t>
            </w:r>
            <w:r w:rsidRPr="00C422D5">
              <w:rPr>
                <w:rFonts w:cstheme="minorHAnsi"/>
              </w:rPr>
              <w:t xml:space="preserve"> 202</w:t>
            </w:r>
            <w:r w:rsidR="00C422D5" w:rsidRPr="00C422D5">
              <w:rPr>
                <w:rFonts w:cstheme="minorHAnsi"/>
              </w:rPr>
              <w:t>5</w:t>
            </w:r>
            <w:r w:rsidRPr="00C422D5">
              <w:rPr>
                <w:rFonts w:cstheme="minorHAnsi"/>
              </w:rPr>
              <w:t> r.</w:t>
            </w:r>
          </w:p>
        </w:tc>
      </w:tr>
      <w:tr w:rsidR="00F75D16" w:rsidRPr="00F75D16" w14:paraId="4E2EA0F3" w14:textId="77777777" w:rsidTr="004A4552">
        <w:tc>
          <w:tcPr>
            <w:tcW w:w="9067" w:type="dxa"/>
            <w:gridSpan w:val="4"/>
            <w:vAlign w:val="center"/>
          </w:tcPr>
          <w:p w14:paraId="043A5DD7" w14:textId="0138E982" w:rsidR="00B4273C" w:rsidRPr="00F75D16" w:rsidRDefault="00B4273C" w:rsidP="00B4273C">
            <w:pPr>
              <w:spacing w:line="276" w:lineRule="auto"/>
              <w:jc w:val="center"/>
              <w:rPr>
                <w:rFonts w:cstheme="minorHAnsi"/>
                <w:b/>
                <w:bCs/>
                <w:color w:val="EE0000"/>
              </w:rPr>
            </w:pPr>
            <w:r w:rsidRPr="00D41507">
              <w:rPr>
                <w:rFonts w:cstheme="minorHAnsi"/>
                <w:b/>
                <w:bCs/>
              </w:rPr>
              <w:t>PRZ</w:t>
            </w:r>
            <w:r w:rsidR="00D41507" w:rsidRPr="00D41507">
              <w:rPr>
                <w:rFonts w:cstheme="minorHAnsi"/>
                <w:b/>
                <w:bCs/>
              </w:rPr>
              <w:t>Y</w:t>
            </w:r>
            <w:r w:rsidRPr="00D41507">
              <w:rPr>
                <w:rFonts w:cstheme="minorHAnsi"/>
                <w:b/>
                <w:bCs/>
              </w:rPr>
              <w:t>JĘCIE DOKUMENTU</w:t>
            </w:r>
          </w:p>
        </w:tc>
      </w:tr>
      <w:tr w:rsidR="00294E5C" w:rsidRPr="00F75D16" w14:paraId="48DACC6C" w14:textId="77777777" w:rsidTr="008A32B0">
        <w:tc>
          <w:tcPr>
            <w:tcW w:w="495" w:type="dxa"/>
            <w:vAlign w:val="center"/>
          </w:tcPr>
          <w:p w14:paraId="6DE16BAF" w14:textId="2F6B3FFC" w:rsidR="00294E5C" w:rsidRPr="0074622C" w:rsidRDefault="001C58E1" w:rsidP="00D0372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94E5C" w:rsidRPr="0074622C">
              <w:rPr>
                <w:rFonts w:cstheme="minorHAnsi"/>
              </w:rPr>
              <w:t>.</w:t>
            </w:r>
          </w:p>
        </w:tc>
        <w:tc>
          <w:tcPr>
            <w:tcW w:w="4389" w:type="dxa"/>
            <w:vAlign w:val="center"/>
          </w:tcPr>
          <w:p w14:paraId="7BECF781" w14:textId="617E2E5A" w:rsidR="00294E5C" w:rsidRPr="0074622C" w:rsidRDefault="00294E5C" w:rsidP="00D0372C">
            <w:pPr>
              <w:spacing w:line="276" w:lineRule="auto"/>
              <w:jc w:val="both"/>
              <w:rPr>
                <w:rFonts w:cstheme="minorHAnsi"/>
              </w:rPr>
            </w:pPr>
            <w:r w:rsidRPr="0074622C">
              <w:rPr>
                <w:rFonts w:cstheme="minorHAnsi"/>
              </w:rPr>
              <w:t xml:space="preserve">Podjęcie uchwały w sprawie przyjęcia </w:t>
            </w:r>
            <w:r w:rsidRPr="00EC721C">
              <w:rPr>
                <w:rFonts w:ascii="Calibri" w:hAnsi="Calibri" w:cs="Calibri"/>
              </w:rPr>
              <w:t>„Strategii Rozwiązywania Problemów Społecznych Gminy Jednorożec na lata 2026 – 2036”,</w:t>
            </w:r>
          </w:p>
        </w:tc>
        <w:tc>
          <w:tcPr>
            <w:tcW w:w="2505" w:type="dxa"/>
            <w:vAlign w:val="center"/>
          </w:tcPr>
          <w:p w14:paraId="4CE01576" w14:textId="4352BFBF" w:rsidR="00294E5C" w:rsidRPr="0074622C" w:rsidRDefault="00294E5C" w:rsidP="00D0372C">
            <w:pPr>
              <w:spacing w:line="276" w:lineRule="auto"/>
              <w:rPr>
                <w:rFonts w:cstheme="minorHAnsi"/>
              </w:rPr>
            </w:pPr>
            <w:r w:rsidRPr="0074622C">
              <w:rPr>
                <w:rFonts w:cstheme="minorHAnsi"/>
              </w:rPr>
              <w:t>Rada Gminy</w:t>
            </w:r>
          </w:p>
        </w:tc>
        <w:tc>
          <w:tcPr>
            <w:tcW w:w="1678" w:type="dxa"/>
            <w:vAlign w:val="center"/>
          </w:tcPr>
          <w:p w14:paraId="731D5F38" w14:textId="72E8F887" w:rsidR="00294E5C" w:rsidRPr="0074622C" w:rsidRDefault="00294E5C" w:rsidP="00D0372C">
            <w:pPr>
              <w:spacing w:line="276" w:lineRule="auto"/>
              <w:jc w:val="center"/>
              <w:rPr>
                <w:rFonts w:cstheme="minorHAnsi"/>
              </w:rPr>
            </w:pPr>
            <w:r w:rsidRPr="0074622C">
              <w:rPr>
                <w:rFonts w:cstheme="minorHAnsi"/>
              </w:rPr>
              <w:t xml:space="preserve">do końca </w:t>
            </w:r>
            <w:r>
              <w:rPr>
                <w:rFonts w:cstheme="minorHAnsi"/>
              </w:rPr>
              <w:t>stycz</w:t>
            </w:r>
            <w:r w:rsidRPr="0074622C">
              <w:rPr>
                <w:rFonts w:cstheme="minorHAnsi"/>
              </w:rPr>
              <w:t>nia 202</w:t>
            </w:r>
            <w:r>
              <w:rPr>
                <w:rFonts w:cstheme="minorHAnsi"/>
              </w:rPr>
              <w:t>6</w:t>
            </w:r>
            <w:r w:rsidRPr="0074622C">
              <w:rPr>
                <w:rFonts w:cstheme="minorHAnsi"/>
              </w:rPr>
              <w:t> r.</w:t>
            </w:r>
          </w:p>
        </w:tc>
      </w:tr>
    </w:tbl>
    <w:p w14:paraId="0AD9F11E" w14:textId="77777777" w:rsidR="00AC1B54" w:rsidRPr="00F75D16" w:rsidRDefault="00AC1B54" w:rsidP="00AC1B54">
      <w:pPr>
        <w:spacing w:line="276" w:lineRule="auto"/>
        <w:rPr>
          <w:rFonts w:cstheme="minorHAnsi"/>
          <w:b/>
          <w:bCs/>
          <w:color w:val="EE0000"/>
        </w:rPr>
      </w:pPr>
    </w:p>
    <w:sectPr w:rsidR="00AC1B54" w:rsidRPr="00F7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5E57" w14:textId="77777777" w:rsidR="006D334C" w:rsidRDefault="006D334C" w:rsidP="00EB17B6">
      <w:pPr>
        <w:spacing w:after="0" w:line="240" w:lineRule="auto"/>
      </w:pPr>
      <w:r>
        <w:separator/>
      </w:r>
    </w:p>
  </w:endnote>
  <w:endnote w:type="continuationSeparator" w:id="0">
    <w:p w14:paraId="461C58BE" w14:textId="77777777" w:rsidR="006D334C" w:rsidRDefault="006D334C" w:rsidP="00EB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174C" w14:textId="77777777" w:rsidR="006D334C" w:rsidRDefault="006D334C" w:rsidP="00EB17B6">
      <w:pPr>
        <w:spacing w:after="0" w:line="240" w:lineRule="auto"/>
      </w:pPr>
      <w:r>
        <w:separator/>
      </w:r>
    </w:p>
  </w:footnote>
  <w:footnote w:type="continuationSeparator" w:id="0">
    <w:p w14:paraId="75D8DCAB" w14:textId="77777777" w:rsidR="006D334C" w:rsidRDefault="006D334C" w:rsidP="00EB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962"/>
    <w:multiLevelType w:val="hybridMultilevel"/>
    <w:tmpl w:val="C246A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39ED"/>
    <w:multiLevelType w:val="hybridMultilevel"/>
    <w:tmpl w:val="05780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E49D0"/>
    <w:multiLevelType w:val="hybridMultilevel"/>
    <w:tmpl w:val="8E62C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7AEB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720C8"/>
    <w:multiLevelType w:val="hybridMultilevel"/>
    <w:tmpl w:val="AC862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5D55"/>
    <w:multiLevelType w:val="hybridMultilevel"/>
    <w:tmpl w:val="7EC2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05E7"/>
    <w:multiLevelType w:val="hybridMultilevel"/>
    <w:tmpl w:val="4918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24DE"/>
    <w:multiLevelType w:val="hybridMultilevel"/>
    <w:tmpl w:val="0316ADA2"/>
    <w:lvl w:ilvl="0" w:tplc="17AEBB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13AE5"/>
    <w:multiLevelType w:val="hybridMultilevel"/>
    <w:tmpl w:val="31FE30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25256"/>
    <w:multiLevelType w:val="hybridMultilevel"/>
    <w:tmpl w:val="0C2A206A"/>
    <w:lvl w:ilvl="0" w:tplc="7C9C12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A41EC"/>
    <w:multiLevelType w:val="hybridMultilevel"/>
    <w:tmpl w:val="F42E43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D1BEB"/>
    <w:multiLevelType w:val="hybridMultilevel"/>
    <w:tmpl w:val="73A0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F4FE2"/>
    <w:multiLevelType w:val="hybridMultilevel"/>
    <w:tmpl w:val="BA68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51AB7"/>
    <w:multiLevelType w:val="hybridMultilevel"/>
    <w:tmpl w:val="DB84FD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32A4B"/>
    <w:multiLevelType w:val="hybridMultilevel"/>
    <w:tmpl w:val="8848A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577F"/>
    <w:multiLevelType w:val="hybridMultilevel"/>
    <w:tmpl w:val="1C9AB1EA"/>
    <w:lvl w:ilvl="0" w:tplc="D7CAF9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C11EB"/>
    <w:multiLevelType w:val="hybridMultilevel"/>
    <w:tmpl w:val="3454E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27442">
    <w:abstractNumId w:val="14"/>
  </w:num>
  <w:num w:numId="2" w16cid:durableId="1219168080">
    <w:abstractNumId w:val="5"/>
  </w:num>
  <w:num w:numId="3" w16cid:durableId="2073380275">
    <w:abstractNumId w:val="12"/>
  </w:num>
  <w:num w:numId="4" w16cid:durableId="2003117335">
    <w:abstractNumId w:val="7"/>
  </w:num>
  <w:num w:numId="5" w16cid:durableId="144394916">
    <w:abstractNumId w:val="9"/>
  </w:num>
  <w:num w:numId="6" w16cid:durableId="1639141319">
    <w:abstractNumId w:val="10"/>
  </w:num>
  <w:num w:numId="7" w16cid:durableId="1368871192">
    <w:abstractNumId w:val="13"/>
  </w:num>
  <w:num w:numId="8" w16cid:durableId="707334110">
    <w:abstractNumId w:val="2"/>
  </w:num>
  <w:num w:numId="9" w16cid:durableId="345445091">
    <w:abstractNumId w:val="11"/>
  </w:num>
  <w:num w:numId="10" w16cid:durableId="117183288">
    <w:abstractNumId w:val="3"/>
  </w:num>
  <w:num w:numId="11" w16cid:durableId="1790472257">
    <w:abstractNumId w:val="15"/>
  </w:num>
  <w:num w:numId="12" w16cid:durableId="964236782">
    <w:abstractNumId w:val="4"/>
  </w:num>
  <w:num w:numId="13" w16cid:durableId="1489444201">
    <w:abstractNumId w:val="8"/>
  </w:num>
  <w:num w:numId="14" w16cid:durableId="1908951486">
    <w:abstractNumId w:val="1"/>
  </w:num>
  <w:num w:numId="15" w16cid:durableId="340161159">
    <w:abstractNumId w:val="6"/>
  </w:num>
  <w:num w:numId="16" w16cid:durableId="182092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2A"/>
    <w:rsid w:val="000201DC"/>
    <w:rsid w:val="000366BF"/>
    <w:rsid w:val="000723D0"/>
    <w:rsid w:val="00083D48"/>
    <w:rsid w:val="00096DD2"/>
    <w:rsid w:val="0009709E"/>
    <w:rsid w:val="000B5547"/>
    <w:rsid w:val="000C6296"/>
    <w:rsid w:val="00112219"/>
    <w:rsid w:val="001133E8"/>
    <w:rsid w:val="00177A52"/>
    <w:rsid w:val="00187A23"/>
    <w:rsid w:val="001C1DFD"/>
    <w:rsid w:val="001C58E1"/>
    <w:rsid w:val="001D1786"/>
    <w:rsid w:val="00216F25"/>
    <w:rsid w:val="002260D7"/>
    <w:rsid w:val="00236EEF"/>
    <w:rsid w:val="002511BA"/>
    <w:rsid w:val="00261D94"/>
    <w:rsid w:val="00266F05"/>
    <w:rsid w:val="00276784"/>
    <w:rsid w:val="00294E5C"/>
    <w:rsid w:val="002A34A2"/>
    <w:rsid w:val="002B402F"/>
    <w:rsid w:val="002B773B"/>
    <w:rsid w:val="002C6950"/>
    <w:rsid w:val="002D7C20"/>
    <w:rsid w:val="003006C2"/>
    <w:rsid w:val="00301855"/>
    <w:rsid w:val="0030462D"/>
    <w:rsid w:val="00317ED0"/>
    <w:rsid w:val="00335ECE"/>
    <w:rsid w:val="003469F6"/>
    <w:rsid w:val="003568E4"/>
    <w:rsid w:val="0036019B"/>
    <w:rsid w:val="00362BAF"/>
    <w:rsid w:val="00365DE2"/>
    <w:rsid w:val="003829F2"/>
    <w:rsid w:val="003B59F5"/>
    <w:rsid w:val="003D47DE"/>
    <w:rsid w:val="003E1F51"/>
    <w:rsid w:val="003F5E88"/>
    <w:rsid w:val="0040328B"/>
    <w:rsid w:val="00417440"/>
    <w:rsid w:val="0042235D"/>
    <w:rsid w:val="004468A7"/>
    <w:rsid w:val="0047520B"/>
    <w:rsid w:val="00492B96"/>
    <w:rsid w:val="004A4552"/>
    <w:rsid w:val="004B01AE"/>
    <w:rsid w:val="004B3C20"/>
    <w:rsid w:val="004B5E02"/>
    <w:rsid w:val="004D4452"/>
    <w:rsid w:val="004E2135"/>
    <w:rsid w:val="004F5CA2"/>
    <w:rsid w:val="004F70CC"/>
    <w:rsid w:val="005079FF"/>
    <w:rsid w:val="00535B03"/>
    <w:rsid w:val="00542624"/>
    <w:rsid w:val="00544BC6"/>
    <w:rsid w:val="005618CA"/>
    <w:rsid w:val="005712AB"/>
    <w:rsid w:val="00592B53"/>
    <w:rsid w:val="005F7D21"/>
    <w:rsid w:val="0060284B"/>
    <w:rsid w:val="00605E87"/>
    <w:rsid w:val="0069711E"/>
    <w:rsid w:val="00697F15"/>
    <w:rsid w:val="006A14F1"/>
    <w:rsid w:val="006B3239"/>
    <w:rsid w:val="006D334C"/>
    <w:rsid w:val="006F1DB1"/>
    <w:rsid w:val="007121EC"/>
    <w:rsid w:val="00713B80"/>
    <w:rsid w:val="0074622C"/>
    <w:rsid w:val="00754A46"/>
    <w:rsid w:val="00772D09"/>
    <w:rsid w:val="00795FF2"/>
    <w:rsid w:val="007B5BCA"/>
    <w:rsid w:val="007C7242"/>
    <w:rsid w:val="007D5B15"/>
    <w:rsid w:val="007F5B30"/>
    <w:rsid w:val="00800110"/>
    <w:rsid w:val="0085430C"/>
    <w:rsid w:val="008A32B0"/>
    <w:rsid w:val="008C1ABE"/>
    <w:rsid w:val="008E0476"/>
    <w:rsid w:val="008E08EE"/>
    <w:rsid w:val="008E771C"/>
    <w:rsid w:val="00903993"/>
    <w:rsid w:val="00923DC4"/>
    <w:rsid w:val="00941117"/>
    <w:rsid w:val="00972D7E"/>
    <w:rsid w:val="009778FE"/>
    <w:rsid w:val="009B4D09"/>
    <w:rsid w:val="009C3E23"/>
    <w:rsid w:val="009C5E27"/>
    <w:rsid w:val="009D0735"/>
    <w:rsid w:val="009E2B86"/>
    <w:rsid w:val="009F319D"/>
    <w:rsid w:val="00A05CA6"/>
    <w:rsid w:val="00A0788C"/>
    <w:rsid w:val="00A2761E"/>
    <w:rsid w:val="00A3172A"/>
    <w:rsid w:val="00A366CA"/>
    <w:rsid w:val="00A45DD3"/>
    <w:rsid w:val="00A74B5B"/>
    <w:rsid w:val="00A8728D"/>
    <w:rsid w:val="00A929DB"/>
    <w:rsid w:val="00AA256D"/>
    <w:rsid w:val="00AB1D6E"/>
    <w:rsid w:val="00AC1B54"/>
    <w:rsid w:val="00AF3CDC"/>
    <w:rsid w:val="00B04D83"/>
    <w:rsid w:val="00B213C4"/>
    <w:rsid w:val="00B4273C"/>
    <w:rsid w:val="00B65A48"/>
    <w:rsid w:val="00B779ED"/>
    <w:rsid w:val="00B93A16"/>
    <w:rsid w:val="00B975AA"/>
    <w:rsid w:val="00BA0F69"/>
    <w:rsid w:val="00BA32D3"/>
    <w:rsid w:val="00BB7D85"/>
    <w:rsid w:val="00BE6CCF"/>
    <w:rsid w:val="00C10FBD"/>
    <w:rsid w:val="00C15A72"/>
    <w:rsid w:val="00C210AD"/>
    <w:rsid w:val="00C21D67"/>
    <w:rsid w:val="00C243CF"/>
    <w:rsid w:val="00C422D5"/>
    <w:rsid w:val="00C55E2D"/>
    <w:rsid w:val="00CA6244"/>
    <w:rsid w:val="00CB59A1"/>
    <w:rsid w:val="00CC0A2E"/>
    <w:rsid w:val="00CD1A7C"/>
    <w:rsid w:val="00CE149F"/>
    <w:rsid w:val="00D0372C"/>
    <w:rsid w:val="00D15847"/>
    <w:rsid w:val="00D24F82"/>
    <w:rsid w:val="00D33307"/>
    <w:rsid w:val="00D41507"/>
    <w:rsid w:val="00D429F9"/>
    <w:rsid w:val="00D63F5F"/>
    <w:rsid w:val="00D64DC4"/>
    <w:rsid w:val="00D66173"/>
    <w:rsid w:val="00D77284"/>
    <w:rsid w:val="00D94491"/>
    <w:rsid w:val="00DB5B8A"/>
    <w:rsid w:val="00DC101D"/>
    <w:rsid w:val="00DD18E9"/>
    <w:rsid w:val="00DD2E7F"/>
    <w:rsid w:val="00DE5DCE"/>
    <w:rsid w:val="00E10AC7"/>
    <w:rsid w:val="00E1557B"/>
    <w:rsid w:val="00E1680D"/>
    <w:rsid w:val="00E30299"/>
    <w:rsid w:val="00E32312"/>
    <w:rsid w:val="00E7138A"/>
    <w:rsid w:val="00EB17B6"/>
    <w:rsid w:val="00EB7F78"/>
    <w:rsid w:val="00EC480B"/>
    <w:rsid w:val="00EC721C"/>
    <w:rsid w:val="00F03524"/>
    <w:rsid w:val="00F10298"/>
    <w:rsid w:val="00F1349C"/>
    <w:rsid w:val="00F26DE3"/>
    <w:rsid w:val="00F338CB"/>
    <w:rsid w:val="00F573DE"/>
    <w:rsid w:val="00F6362B"/>
    <w:rsid w:val="00F743BC"/>
    <w:rsid w:val="00F75D16"/>
    <w:rsid w:val="00FB5D7F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F3C2"/>
  <w15:chartTrackingRefBased/>
  <w15:docId w15:val="{E7320738-3622-4BCC-BC11-868576BB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7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21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0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0A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F70CC"/>
    <w:pPr>
      <w:ind w:left="720"/>
      <w:contextualSpacing/>
    </w:pPr>
  </w:style>
  <w:style w:type="table" w:styleId="Tabela-Siatka">
    <w:name w:val="Table Grid"/>
    <w:basedOn w:val="Standardowy"/>
    <w:uiPriority w:val="39"/>
    <w:rsid w:val="0026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66F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9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79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B5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7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7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Obrębska</dc:creator>
  <cp:keywords/>
  <dc:description/>
  <cp:lastModifiedBy>Agnieszka Obrębska</cp:lastModifiedBy>
  <cp:revision>2</cp:revision>
  <cp:lastPrinted>2025-06-30T05:48:00Z</cp:lastPrinted>
  <dcterms:created xsi:type="dcterms:W3CDTF">2025-07-01T12:07:00Z</dcterms:created>
  <dcterms:modified xsi:type="dcterms:W3CDTF">2025-07-01T12:07:00Z</dcterms:modified>
</cp:coreProperties>
</file>