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09A0" w14:textId="77777777" w:rsidR="006D3F4A" w:rsidRPr="00BE113D" w:rsidRDefault="006D3F4A" w:rsidP="006D3F4A">
      <w:pPr>
        <w:pStyle w:val="Nagwek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BE113D">
        <w:rPr>
          <w:rFonts w:ascii="Arial" w:hAnsi="Arial" w:cs="Arial"/>
          <w:color w:val="808080" w:themeColor="background1" w:themeShade="80"/>
          <w:sz w:val="22"/>
          <w:szCs w:val="22"/>
        </w:rPr>
        <w:t>PROJEKT</w:t>
      </w:r>
    </w:p>
    <w:p w14:paraId="1BA82B06" w14:textId="77777777" w:rsidR="006D3F4A" w:rsidRPr="00BE113D" w:rsidRDefault="006D3F4A" w:rsidP="006D3F4A">
      <w:pPr>
        <w:jc w:val="right"/>
        <w:rPr>
          <w:rFonts w:ascii="Arial" w:hAnsi="Arial" w:cs="Arial"/>
          <w:b/>
        </w:rPr>
      </w:pPr>
    </w:p>
    <w:p w14:paraId="1D874E3D" w14:textId="5098FC16" w:rsidR="00C044EB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Uchwała Nr …</w:t>
      </w:r>
      <w:r w:rsidR="00BE113D">
        <w:rPr>
          <w:rFonts w:ascii="Arial" w:hAnsi="Arial" w:cs="Arial"/>
          <w:b/>
          <w:sz w:val="24"/>
          <w:szCs w:val="24"/>
        </w:rPr>
        <w:t>…..</w:t>
      </w:r>
    </w:p>
    <w:p w14:paraId="6AD13174" w14:textId="77777777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RADY GMINY JEDNORŻEC</w:t>
      </w:r>
    </w:p>
    <w:p w14:paraId="7663314A" w14:textId="77777777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z dnia………………</w:t>
      </w:r>
    </w:p>
    <w:p w14:paraId="5666D15A" w14:textId="664BE6E6" w:rsidR="006D3F4A" w:rsidRPr="00BE113D" w:rsidRDefault="006D3F4A" w:rsidP="006D3F4A">
      <w:pPr>
        <w:jc w:val="center"/>
        <w:rPr>
          <w:rFonts w:ascii="Arial" w:hAnsi="Arial" w:cs="Arial"/>
          <w:b/>
          <w:sz w:val="24"/>
          <w:szCs w:val="24"/>
        </w:rPr>
      </w:pPr>
      <w:r w:rsidRPr="00BE113D">
        <w:rPr>
          <w:rFonts w:ascii="Arial" w:hAnsi="Arial" w:cs="Arial"/>
          <w:b/>
          <w:sz w:val="24"/>
          <w:szCs w:val="24"/>
        </w:rPr>
        <w:t>w sprawie przedłużenia ulicy „</w:t>
      </w:r>
      <w:r w:rsidR="00FD2EA1" w:rsidRPr="00BE113D">
        <w:rPr>
          <w:rFonts w:ascii="Arial" w:hAnsi="Arial" w:cs="Arial"/>
          <w:b/>
          <w:sz w:val="24"/>
          <w:szCs w:val="24"/>
        </w:rPr>
        <w:t>Leśnej</w:t>
      </w:r>
      <w:r w:rsidRPr="00BE113D">
        <w:rPr>
          <w:rFonts w:ascii="Arial" w:hAnsi="Arial" w:cs="Arial"/>
          <w:b/>
          <w:sz w:val="24"/>
          <w:szCs w:val="24"/>
        </w:rPr>
        <w:t>” w miejscowości Jednorożec</w:t>
      </w:r>
    </w:p>
    <w:p w14:paraId="0578B50C" w14:textId="77777777" w:rsidR="00FD2EA1" w:rsidRPr="00BE113D" w:rsidRDefault="00FD2EA1" w:rsidP="006D3F4A">
      <w:pPr>
        <w:jc w:val="center"/>
        <w:rPr>
          <w:rFonts w:ascii="Arial" w:hAnsi="Arial" w:cs="Arial"/>
          <w:b/>
          <w:sz w:val="24"/>
          <w:szCs w:val="24"/>
        </w:rPr>
      </w:pPr>
    </w:p>
    <w:p w14:paraId="30C4FB8E" w14:textId="167F166E" w:rsidR="00FD2EA1" w:rsidRPr="00BE113D" w:rsidRDefault="00FD2EA1" w:rsidP="00BE113D">
      <w:pPr>
        <w:ind w:left="0" w:firstLine="357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 xml:space="preserve">Stosownie do przepisów art. 18 ust. 2 pkt 13 ustawy z dnia 8 marca 1990 r. </w:t>
      </w:r>
      <w:r w:rsidRPr="00BE113D">
        <w:rPr>
          <w:rFonts w:ascii="Arial" w:hAnsi="Arial" w:cs="Arial"/>
          <w:sz w:val="24"/>
          <w:szCs w:val="24"/>
        </w:rPr>
        <w:br/>
        <w:t>o samorządzie gminnym (</w:t>
      </w:r>
      <w:proofErr w:type="spellStart"/>
      <w:r w:rsidRPr="00BE113D">
        <w:rPr>
          <w:rFonts w:ascii="Arial" w:hAnsi="Arial" w:cs="Arial"/>
          <w:sz w:val="24"/>
          <w:szCs w:val="24"/>
        </w:rPr>
        <w:t>t.j</w:t>
      </w:r>
      <w:proofErr w:type="spellEnd"/>
      <w:r w:rsidRPr="00BE113D">
        <w:rPr>
          <w:rFonts w:ascii="Arial" w:hAnsi="Arial" w:cs="Arial"/>
          <w:sz w:val="24"/>
          <w:szCs w:val="24"/>
        </w:rPr>
        <w:t xml:space="preserve">. Dz. U. z 2024 r., poz. 1465 ze zm.) </w:t>
      </w:r>
      <w:r w:rsidRPr="00BE113D">
        <w:rPr>
          <w:rFonts w:ascii="Arial" w:hAnsi="Arial" w:cs="Arial"/>
          <w:b/>
          <w:sz w:val="24"/>
          <w:szCs w:val="24"/>
        </w:rPr>
        <w:t>uchwala się, co następuje:</w:t>
      </w:r>
    </w:p>
    <w:p w14:paraId="0FF3432A" w14:textId="77777777" w:rsidR="00FD2EA1" w:rsidRPr="00BE113D" w:rsidRDefault="00FD2EA1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§1.</w:t>
      </w:r>
    </w:p>
    <w:p w14:paraId="65AC3A71" w14:textId="39F50868" w:rsidR="00FD2EA1" w:rsidRPr="00BE113D" w:rsidRDefault="00FD2EA1" w:rsidP="00FD2EA1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Ulicę „Leśną”</w:t>
      </w:r>
      <w:r w:rsidRPr="00BE113D">
        <w:rPr>
          <w:rFonts w:ascii="Arial" w:hAnsi="Arial" w:cs="Arial"/>
          <w:b/>
          <w:sz w:val="24"/>
          <w:szCs w:val="24"/>
        </w:rPr>
        <w:t xml:space="preserve"> </w:t>
      </w:r>
      <w:r w:rsidRPr="00BE113D">
        <w:rPr>
          <w:rFonts w:ascii="Arial" w:hAnsi="Arial" w:cs="Arial"/>
          <w:sz w:val="24"/>
          <w:szCs w:val="24"/>
        </w:rPr>
        <w:t>w miejscowości Jednorożec, stanowiącą</w:t>
      </w:r>
      <w:r w:rsidR="002701CF">
        <w:rPr>
          <w:rFonts w:ascii="Arial" w:hAnsi="Arial" w:cs="Arial"/>
          <w:sz w:val="24"/>
          <w:szCs w:val="24"/>
        </w:rPr>
        <w:t xml:space="preserve"> część</w:t>
      </w:r>
      <w:r w:rsidRPr="00BE113D">
        <w:rPr>
          <w:rFonts w:ascii="Arial" w:hAnsi="Arial" w:cs="Arial"/>
          <w:sz w:val="24"/>
          <w:szCs w:val="24"/>
        </w:rPr>
        <w:t xml:space="preserve"> działk</w:t>
      </w:r>
      <w:r w:rsidR="002701CF">
        <w:rPr>
          <w:rFonts w:ascii="Arial" w:hAnsi="Arial" w:cs="Arial"/>
          <w:sz w:val="24"/>
          <w:szCs w:val="24"/>
        </w:rPr>
        <w:t>i</w:t>
      </w:r>
      <w:r w:rsidRPr="00BE113D">
        <w:rPr>
          <w:rFonts w:ascii="Arial" w:hAnsi="Arial" w:cs="Arial"/>
          <w:sz w:val="24"/>
          <w:szCs w:val="24"/>
        </w:rPr>
        <w:t xml:space="preserve"> oznaczoną numerem ewidencyjnym: 141, przedłuża się, zgodnie z </w:t>
      </w:r>
      <w:r w:rsidR="00C701FB" w:rsidRPr="00BE113D">
        <w:rPr>
          <w:rFonts w:ascii="Arial" w:hAnsi="Arial" w:cs="Arial"/>
          <w:sz w:val="24"/>
          <w:szCs w:val="24"/>
        </w:rPr>
        <w:t xml:space="preserve">mapą poglądową, </w:t>
      </w:r>
      <w:r w:rsidRPr="00BE113D">
        <w:rPr>
          <w:rFonts w:ascii="Arial" w:hAnsi="Arial" w:cs="Arial"/>
          <w:sz w:val="24"/>
          <w:szCs w:val="24"/>
        </w:rPr>
        <w:t>stanowiąc</w:t>
      </w:r>
      <w:r w:rsidR="00C701FB" w:rsidRPr="00BE113D">
        <w:rPr>
          <w:rFonts w:ascii="Arial" w:hAnsi="Arial" w:cs="Arial"/>
          <w:sz w:val="24"/>
          <w:szCs w:val="24"/>
        </w:rPr>
        <w:t>ą</w:t>
      </w:r>
      <w:r w:rsidRPr="00BE113D">
        <w:rPr>
          <w:rFonts w:ascii="Arial" w:hAnsi="Arial" w:cs="Arial"/>
          <w:sz w:val="24"/>
          <w:szCs w:val="24"/>
        </w:rPr>
        <w:t xml:space="preserve"> załącznik nr 1 </w:t>
      </w:r>
      <w:r w:rsidR="00AE0583">
        <w:rPr>
          <w:rFonts w:ascii="Arial" w:hAnsi="Arial" w:cs="Arial"/>
          <w:sz w:val="24"/>
          <w:szCs w:val="24"/>
        </w:rPr>
        <w:t xml:space="preserve">i załącznik nr 2 </w:t>
      </w:r>
      <w:r w:rsidRPr="00BE113D">
        <w:rPr>
          <w:rFonts w:ascii="Arial" w:hAnsi="Arial" w:cs="Arial"/>
          <w:sz w:val="24"/>
          <w:szCs w:val="24"/>
        </w:rPr>
        <w:t>do uchwały.</w:t>
      </w:r>
    </w:p>
    <w:p w14:paraId="6F898E96" w14:textId="52FD45B2" w:rsidR="00141F73" w:rsidRPr="00BE113D" w:rsidRDefault="00FD2EA1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§2.</w:t>
      </w:r>
    </w:p>
    <w:p w14:paraId="0B3009BB" w14:textId="77777777" w:rsidR="00141F73" w:rsidRPr="00BE113D" w:rsidRDefault="00141F73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Wykonanie uchwały powierza się Wójtowi Gminy Jednorożec.</w:t>
      </w:r>
    </w:p>
    <w:p w14:paraId="4CF1FA83" w14:textId="76F8185A" w:rsidR="00590C20" w:rsidRPr="00BE113D" w:rsidRDefault="00590C20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</w:t>
      </w:r>
      <w:r w:rsidR="00FD2EA1" w:rsidRPr="00BE113D">
        <w:rPr>
          <w:rFonts w:ascii="Arial" w:hAnsi="Arial" w:cs="Arial"/>
          <w:sz w:val="24"/>
          <w:szCs w:val="24"/>
        </w:rPr>
        <w:t>3</w:t>
      </w:r>
      <w:r w:rsidRPr="00BE113D">
        <w:rPr>
          <w:rFonts w:ascii="Arial" w:hAnsi="Arial" w:cs="Arial"/>
          <w:sz w:val="24"/>
          <w:szCs w:val="24"/>
        </w:rPr>
        <w:t>.</w:t>
      </w:r>
    </w:p>
    <w:p w14:paraId="7A245A8A" w14:textId="02B1F3D4" w:rsidR="00590C20" w:rsidRPr="00BE113D" w:rsidRDefault="00590C20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 xml:space="preserve">Uchwała zostanie wywieszona na tablicach informacyjnych sołectwa Jednorożec </w:t>
      </w:r>
      <w:r w:rsidR="00C701FB" w:rsidRPr="00BE113D">
        <w:rPr>
          <w:rFonts w:ascii="Arial" w:hAnsi="Arial" w:cs="Arial"/>
          <w:sz w:val="24"/>
          <w:szCs w:val="24"/>
        </w:rPr>
        <w:br/>
      </w:r>
      <w:r w:rsidRPr="00BE113D">
        <w:rPr>
          <w:rFonts w:ascii="Arial" w:hAnsi="Arial" w:cs="Arial"/>
          <w:sz w:val="24"/>
          <w:szCs w:val="24"/>
        </w:rPr>
        <w:t>i tablicy ogłoszeń w budynku Urzędu Gminy w Jednorożcu oraz zamieszczona na stronach internetowych gminy: www.bip.jednorozec.pl.</w:t>
      </w:r>
    </w:p>
    <w:p w14:paraId="5FB25000" w14:textId="590D3784" w:rsidR="00590C20" w:rsidRPr="00BE113D" w:rsidRDefault="00590C20" w:rsidP="00FD2EA1">
      <w:pPr>
        <w:spacing w:before="240"/>
        <w:ind w:firstLine="0"/>
        <w:jc w:val="center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§</w:t>
      </w:r>
      <w:r w:rsidR="00FD2EA1" w:rsidRPr="00BE113D">
        <w:rPr>
          <w:rFonts w:ascii="Arial" w:hAnsi="Arial" w:cs="Arial"/>
          <w:sz w:val="24"/>
          <w:szCs w:val="24"/>
        </w:rPr>
        <w:t>4</w:t>
      </w:r>
      <w:r w:rsidRPr="00BE113D">
        <w:rPr>
          <w:rFonts w:ascii="Arial" w:hAnsi="Arial" w:cs="Arial"/>
          <w:sz w:val="24"/>
          <w:szCs w:val="24"/>
        </w:rPr>
        <w:t>.</w:t>
      </w:r>
    </w:p>
    <w:p w14:paraId="56B3F12E" w14:textId="77777777" w:rsidR="00590C20" w:rsidRPr="00BE113D" w:rsidRDefault="00590C20" w:rsidP="00FD2EA1">
      <w:pPr>
        <w:spacing w:before="120"/>
        <w:ind w:left="0" w:firstLine="0"/>
        <w:rPr>
          <w:rFonts w:ascii="Arial" w:hAnsi="Arial" w:cs="Arial"/>
          <w:sz w:val="24"/>
          <w:szCs w:val="24"/>
        </w:rPr>
      </w:pPr>
      <w:r w:rsidRPr="00BE113D">
        <w:rPr>
          <w:rFonts w:ascii="Arial" w:hAnsi="Arial" w:cs="Arial"/>
          <w:sz w:val="24"/>
          <w:szCs w:val="24"/>
        </w:rPr>
        <w:t>Uchwała wchodzi w życie po upływie 14 dni od dnia jej ogłoszenia w Dzienniku Urzędowym Województwa Mazowieckiego.</w:t>
      </w:r>
    </w:p>
    <w:p w14:paraId="5038621A" w14:textId="77777777" w:rsidR="00141F73" w:rsidRPr="00FD2EA1" w:rsidRDefault="00141F73" w:rsidP="00FD2EA1">
      <w:pPr>
        <w:pStyle w:val="Akapitzlist"/>
        <w:tabs>
          <w:tab w:val="left" w:pos="284"/>
        </w:tabs>
        <w:ind w:left="0" w:firstLine="0"/>
        <w:rPr>
          <w:rFonts w:ascii="Arial" w:hAnsi="Arial" w:cs="Arial"/>
          <w:sz w:val="24"/>
          <w:szCs w:val="24"/>
        </w:rPr>
      </w:pPr>
    </w:p>
    <w:sectPr w:rsidR="00141F73" w:rsidRPr="00FD2EA1" w:rsidSect="00C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D21173"/>
    <w:multiLevelType w:val="hybridMultilevel"/>
    <w:tmpl w:val="99641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66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4A"/>
    <w:rsid w:val="00141F73"/>
    <w:rsid w:val="002701CF"/>
    <w:rsid w:val="004675B4"/>
    <w:rsid w:val="004730BD"/>
    <w:rsid w:val="00532FDF"/>
    <w:rsid w:val="00590C20"/>
    <w:rsid w:val="00592BD7"/>
    <w:rsid w:val="006D3F4A"/>
    <w:rsid w:val="009B2EBB"/>
    <w:rsid w:val="00AE0583"/>
    <w:rsid w:val="00BE113D"/>
    <w:rsid w:val="00C044EB"/>
    <w:rsid w:val="00C701FB"/>
    <w:rsid w:val="00CF0256"/>
    <w:rsid w:val="00E35FAE"/>
    <w:rsid w:val="00EE3BF0"/>
    <w:rsid w:val="00F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2A64"/>
  <w15:docId w15:val="{00E146BA-47B5-4512-8BBD-384E290E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3F4A"/>
    <w:pPr>
      <w:tabs>
        <w:tab w:val="center" w:pos="4536"/>
        <w:tab w:val="right" w:pos="9072"/>
      </w:tabs>
      <w:spacing w:line="240" w:lineRule="auto"/>
      <w:ind w:left="0" w:firstLine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3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Agnieszka Obrębska</cp:lastModifiedBy>
  <cp:revision>2</cp:revision>
  <cp:lastPrinted>2025-01-20T11:55:00Z</cp:lastPrinted>
  <dcterms:created xsi:type="dcterms:W3CDTF">2025-05-12T11:09:00Z</dcterms:created>
  <dcterms:modified xsi:type="dcterms:W3CDTF">2025-05-12T11:09:00Z</dcterms:modified>
</cp:coreProperties>
</file>