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2061" w14:textId="10F988E1" w:rsidR="00B05AAC" w:rsidRDefault="00B05AAC" w:rsidP="00B05AAC">
      <w:pPr>
        <w:spacing w:line="360" w:lineRule="exact"/>
        <w:ind w:firstLine="0"/>
        <w:jc w:val="right"/>
        <w:rPr>
          <w:rFonts w:ascii="Arial" w:hAnsi="Arial" w:cs="Arial"/>
          <w:b/>
          <w:color w:val="A6A6A6" w:themeColor="background1" w:themeShade="A6"/>
        </w:rPr>
      </w:pPr>
      <w:r w:rsidRPr="00B05AAC">
        <w:rPr>
          <w:rFonts w:ascii="Arial" w:hAnsi="Arial" w:cs="Arial"/>
          <w:b/>
          <w:color w:val="A6A6A6" w:themeColor="background1" w:themeShade="A6"/>
        </w:rPr>
        <w:t>PROJEKT</w:t>
      </w:r>
    </w:p>
    <w:p w14:paraId="2DB156A5" w14:textId="77777777" w:rsidR="00B05AAC" w:rsidRPr="00B05AAC" w:rsidRDefault="00B05AAC" w:rsidP="00B05AAC">
      <w:pPr>
        <w:spacing w:line="360" w:lineRule="exact"/>
        <w:ind w:firstLine="0"/>
        <w:jc w:val="right"/>
        <w:rPr>
          <w:rFonts w:ascii="Arial" w:hAnsi="Arial" w:cs="Arial"/>
          <w:b/>
          <w:color w:val="A6A6A6" w:themeColor="background1" w:themeShade="A6"/>
        </w:rPr>
      </w:pPr>
    </w:p>
    <w:p w14:paraId="283B9D3B" w14:textId="333BE229" w:rsidR="00FA5A7D" w:rsidRDefault="00FA5A7D" w:rsidP="00E4769A">
      <w:pPr>
        <w:spacing w:line="360" w:lineRule="exact"/>
        <w:ind w:firstLine="0"/>
        <w:jc w:val="center"/>
        <w:rPr>
          <w:rFonts w:ascii="Arial" w:hAnsi="Arial" w:cs="Arial"/>
          <w:b/>
        </w:rPr>
      </w:pPr>
      <w:r>
        <w:rPr>
          <w:rFonts w:ascii="Arial" w:hAnsi="Arial" w:cs="Arial"/>
          <w:b/>
        </w:rPr>
        <w:t>Uchwał</w:t>
      </w:r>
      <w:r w:rsidR="00B05AAC">
        <w:rPr>
          <w:rFonts w:ascii="Arial" w:hAnsi="Arial" w:cs="Arial"/>
          <w:b/>
        </w:rPr>
        <w:t>a</w:t>
      </w:r>
      <w:r>
        <w:rPr>
          <w:rFonts w:ascii="Arial" w:hAnsi="Arial" w:cs="Arial"/>
          <w:b/>
        </w:rPr>
        <w:t xml:space="preserve"> Nr</w:t>
      </w:r>
      <w:r w:rsidR="00EA2470">
        <w:rPr>
          <w:rFonts w:ascii="Arial" w:hAnsi="Arial" w:cs="Arial"/>
          <w:b/>
        </w:rPr>
        <w:t xml:space="preserve"> </w:t>
      </w:r>
      <w:r w:rsidR="00A03AED">
        <w:rPr>
          <w:rFonts w:ascii="Arial" w:hAnsi="Arial" w:cs="Arial"/>
          <w:b/>
        </w:rPr>
        <w:t>…………</w:t>
      </w:r>
    </w:p>
    <w:p w14:paraId="120BB149" w14:textId="77777777" w:rsidR="00FA5A7D" w:rsidRDefault="00FA5A7D" w:rsidP="00E4769A">
      <w:pPr>
        <w:spacing w:line="360" w:lineRule="exact"/>
        <w:ind w:firstLine="0"/>
        <w:jc w:val="center"/>
        <w:rPr>
          <w:rFonts w:ascii="Arial" w:hAnsi="Arial" w:cs="Arial"/>
          <w:b/>
        </w:rPr>
      </w:pPr>
      <w:r>
        <w:rPr>
          <w:rFonts w:ascii="Arial" w:hAnsi="Arial" w:cs="Arial"/>
          <w:b/>
        </w:rPr>
        <w:t>Rady Gminy Jednorożec</w:t>
      </w:r>
    </w:p>
    <w:p w14:paraId="50C7D8F4" w14:textId="58834279" w:rsidR="00FA5A7D" w:rsidRDefault="00FA5A7D" w:rsidP="00E4769A">
      <w:pPr>
        <w:spacing w:line="360" w:lineRule="exact"/>
        <w:ind w:firstLine="0"/>
        <w:jc w:val="center"/>
        <w:rPr>
          <w:rFonts w:ascii="Arial" w:hAnsi="Arial" w:cs="Arial"/>
          <w:b/>
        </w:rPr>
      </w:pPr>
      <w:r>
        <w:rPr>
          <w:rFonts w:ascii="Arial" w:hAnsi="Arial" w:cs="Arial"/>
          <w:b/>
        </w:rPr>
        <w:t>z dni</w:t>
      </w:r>
      <w:r w:rsidR="00EA2470">
        <w:rPr>
          <w:rFonts w:ascii="Arial" w:hAnsi="Arial" w:cs="Arial"/>
          <w:b/>
        </w:rPr>
        <w:t>a</w:t>
      </w:r>
      <w:r w:rsidR="00A03AED">
        <w:rPr>
          <w:rFonts w:ascii="Arial" w:hAnsi="Arial" w:cs="Arial"/>
          <w:b/>
        </w:rPr>
        <w:t xml:space="preserve"> …… stycznia </w:t>
      </w:r>
      <w:r>
        <w:rPr>
          <w:rFonts w:ascii="Arial" w:hAnsi="Arial" w:cs="Arial"/>
          <w:b/>
        </w:rPr>
        <w:t xml:space="preserve"> 202</w:t>
      </w:r>
      <w:r w:rsidR="00A03AED">
        <w:rPr>
          <w:rFonts w:ascii="Arial" w:hAnsi="Arial" w:cs="Arial"/>
          <w:b/>
        </w:rPr>
        <w:t>5</w:t>
      </w:r>
      <w:r>
        <w:rPr>
          <w:rFonts w:ascii="Arial" w:hAnsi="Arial" w:cs="Arial"/>
          <w:b/>
        </w:rPr>
        <w:t xml:space="preserve"> r.</w:t>
      </w:r>
      <w:r w:rsidR="00E4769A">
        <w:rPr>
          <w:rFonts w:ascii="Arial" w:hAnsi="Arial" w:cs="Arial"/>
          <w:b/>
        </w:rPr>
        <w:br/>
      </w:r>
      <w:bookmarkStart w:id="0" w:name="_Hlk188264977"/>
      <w:r>
        <w:rPr>
          <w:rFonts w:ascii="Arial" w:hAnsi="Arial" w:cs="Arial"/>
          <w:b/>
        </w:rPr>
        <w:t>w sprawie nadania nazw dro</w:t>
      </w:r>
      <w:r w:rsidR="00A03AED">
        <w:rPr>
          <w:rFonts w:ascii="Arial" w:hAnsi="Arial" w:cs="Arial"/>
          <w:b/>
        </w:rPr>
        <w:t>gom</w:t>
      </w:r>
      <w:r>
        <w:rPr>
          <w:rFonts w:ascii="Arial" w:hAnsi="Arial" w:cs="Arial"/>
          <w:b/>
        </w:rPr>
        <w:t xml:space="preserve"> wewnętrzn</w:t>
      </w:r>
      <w:r w:rsidR="00A03AED">
        <w:rPr>
          <w:rFonts w:ascii="Arial" w:hAnsi="Arial" w:cs="Arial"/>
          <w:b/>
        </w:rPr>
        <w:t>ym</w:t>
      </w:r>
      <w:r>
        <w:rPr>
          <w:rFonts w:ascii="Arial" w:hAnsi="Arial" w:cs="Arial"/>
          <w:b/>
        </w:rPr>
        <w:t xml:space="preserve"> położon</w:t>
      </w:r>
      <w:r w:rsidR="00A03AED">
        <w:rPr>
          <w:rFonts w:ascii="Arial" w:hAnsi="Arial" w:cs="Arial"/>
          <w:b/>
        </w:rPr>
        <w:t>ym</w:t>
      </w:r>
      <w:r>
        <w:rPr>
          <w:rFonts w:ascii="Arial" w:hAnsi="Arial" w:cs="Arial"/>
          <w:b/>
        </w:rPr>
        <w:t xml:space="preserve"> w miejscowości </w:t>
      </w:r>
      <w:r w:rsidR="00746FD9">
        <w:rPr>
          <w:rFonts w:ascii="Arial" w:hAnsi="Arial" w:cs="Arial"/>
          <w:b/>
        </w:rPr>
        <w:t>Jednorożec</w:t>
      </w:r>
      <w:bookmarkEnd w:id="0"/>
    </w:p>
    <w:p w14:paraId="5E2BFC84" w14:textId="77777777" w:rsidR="00E4769A" w:rsidRPr="00E4769A" w:rsidRDefault="00E4769A" w:rsidP="00E4769A">
      <w:pPr>
        <w:spacing w:line="360" w:lineRule="exact"/>
        <w:ind w:firstLine="0"/>
        <w:jc w:val="center"/>
        <w:rPr>
          <w:rFonts w:ascii="Arial" w:hAnsi="Arial" w:cs="Arial"/>
        </w:rPr>
      </w:pPr>
    </w:p>
    <w:p w14:paraId="1DDAF6A3" w14:textId="5722E9D6" w:rsidR="00FA5A7D" w:rsidRDefault="00FA5A7D" w:rsidP="00A03AED">
      <w:pPr>
        <w:spacing w:line="360" w:lineRule="exact"/>
        <w:ind w:firstLine="708"/>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w:t>
      </w:r>
      <w:r w:rsidR="00847AD6">
        <w:rPr>
          <w:rFonts w:ascii="Arial" w:hAnsi="Arial" w:cs="Arial"/>
        </w:rPr>
        <w:t xml:space="preserve"> 1465</w:t>
      </w:r>
      <w:r>
        <w:rPr>
          <w:rFonts w:ascii="Arial" w:hAnsi="Arial" w:cs="Arial"/>
        </w:rPr>
        <w:t xml:space="preserve"> z</w:t>
      </w:r>
      <w:r w:rsidR="00A03AED">
        <w:rPr>
          <w:rFonts w:ascii="Arial" w:hAnsi="Arial" w:cs="Arial"/>
        </w:rPr>
        <w:t xml:space="preserve">e </w:t>
      </w:r>
      <w:r>
        <w:rPr>
          <w:rFonts w:ascii="Arial" w:hAnsi="Arial" w:cs="Arial"/>
        </w:rPr>
        <w:t>zm.) i art. 8 ust. 1a                     ustawy z dnia 21 marca 1985 r. o drogach publicznych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 </w:t>
      </w:r>
      <w:r w:rsidR="00847AD6">
        <w:rPr>
          <w:rFonts w:ascii="Arial" w:hAnsi="Arial" w:cs="Arial"/>
        </w:rPr>
        <w:t>320</w:t>
      </w:r>
      <w:r>
        <w:rPr>
          <w:rFonts w:ascii="Arial" w:hAnsi="Arial" w:cs="Arial"/>
        </w:rPr>
        <w:t xml:space="preserve">                                 z </w:t>
      </w:r>
      <w:proofErr w:type="spellStart"/>
      <w:r>
        <w:rPr>
          <w:rFonts w:ascii="Arial" w:hAnsi="Arial" w:cs="Arial"/>
        </w:rPr>
        <w:t>późn</w:t>
      </w:r>
      <w:proofErr w:type="spellEnd"/>
      <w:r>
        <w:rPr>
          <w:rFonts w:ascii="Arial" w:hAnsi="Arial" w:cs="Arial"/>
        </w:rPr>
        <w:t xml:space="preserve">.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12387795" w:rsidR="00FA5A7D" w:rsidRDefault="00FA5A7D" w:rsidP="00FA5A7D">
      <w:pPr>
        <w:spacing w:before="120" w:line="360" w:lineRule="exact"/>
        <w:ind w:firstLine="0"/>
        <w:rPr>
          <w:rFonts w:ascii="Arial" w:hAnsi="Arial" w:cs="Arial"/>
        </w:rPr>
      </w:pPr>
      <w:r>
        <w:rPr>
          <w:rFonts w:ascii="Arial" w:hAnsi="Arial" w:cs="Arial"/>
        </w:rPr>
        <w:t>Drodze wewnętrznej</w:t>
      </w:r>
      <w:r w:rsidR="00E4769A">
        <w:rPr>
          <w:rFonts w:ascii="Arial" w:hAnsi="Arial" w:cs="Arial"/>
        </w:rPr>
        <w:t>,</w:t>
      </w:r>
      <w:r>
        <w:rPr>
          <w:rFonts w:ascii="Arial" w:hAnsi="Arial" w:cs="Arial"/>
        </w:rPr>
        <w:t xml:space="preserve"> oznaczonej</w:t>
      </w:r>
      <w:r w:rsidR="00A03AED">
        <w:rPr>
          <w:rFonts w:ascii="Arial" w:hAnsi="Arial" w:cs="Arial"/>
        </w:rPr>
        <w:t xml:space="preserve"> numerami działek</w:t>
      </w:r>
      <w:r w:rsidR="00E4769A">
        <w:rPr>
          <w:rFonts w:ascii="Arial" w:hAnsi="Arial" w:cs="Arial"/>
        </w:rPr>
        <w:t xml:space="preserve">: </w:t>
      </w:r>
      <w:r w:rsidR="00A03AED">
        <w:rPr>
          <w:rFonts w:ascii="Arial" w:hAnsi="Arial" w:cs="Arial"/>
        </w:rPr>
        <w:t>254/17; 254/47; 200/2</w:t>
      </w:r>
      <w:r w:rsidR="00170031">
        <w:rPr>
          <w:rFonts w:ascii="Arial" w:hAnsi="Arial" w:cs="Arial"/>
        </w:rPr>
        <w:t>3</w:t>
      </w:r>
      <w:r w:rsidR="00E4769A">
        <w:rPr>
          <w:rFonts w:ascii="Arial" w:hAnsi="Arial" w:cs="Arial"/>
        </w:rPr>
        <w:t xml:space="preserve">, </w:t>
      </w:r>
      <w:r>
        <w:rPr>
          <w:rFonts w:ascii="Arial" w:hAnsi="Arial" w:cs="Arial"/>
        </w:rPr>
        <w:t>położon</w:t>
      </w:r>
      <w:r w:rsidR="00E4769A">
        <w:rPr>
          <w:rFonts w:ascii="Arial" w:hAnsi="Arial" w:cs="Arial"/>
        </w:rPr>
        <w:t xml:space="preserve">ej </w:t>
      </w:r>
      <w:r>
        <w:rPr>
          <w:rFonts w:ascii="Arial" w:hAnsi="Arial" w:cs="Arial"/>
        </w:rPr>
        <w:t>w miejscowości</w:t>
      </w:r>
      <w:r w:rsidR="00746FD9">
        <w:rPr>
          <w:rFonts w:ascii="Arial" w:hAnsi="Arial" w:cs="Arial"/>
        </w:rPr>
        <w:t xml:space="preserve"> Jednorożec</w:t>
      </w:r>
      <w:r>
        <w:rPr>
          <w:rFonts w:ascii="Arial" w:hAnsi="Arial" w:cs="Arial"/>
        </w:rPr>
        <w:t>, obręb ewidencyjny Jednorożec, gmina Jednorożec, wyróżnionej na map</w:t>
      </w:r>
      <w:r w:rsidR="00A03AED">
        <w:rPr>
          <w:rFonts w:ascii="Arial" w:hAnsi="Arial" w:cs="Arial"/>
        </w:rPr>
        <w:t>ie</w:t>
      </w:r>
      <w:r>
        <w:rPr>
          <w:rFonts w:ascii="Arial" w:hAnsi="Arial" w:cs="Arial"/>
        </w:rPr>
        <w:t xml:space="preserve"> poglądow</w:t>
      </w:r>
      <w:r w:rsidR="00A03AED">
        <w:rPr>
          <w:rFonts w:ascii="Arial" w:hAnsi="Arial" w:cs="Arial"/>
        </w:rPr>
        <w:t>ej</w:t>
      </w:r>
      <w:r w:rsidR="00ED61D3">
        <w:rPr>
          <w:rFonts w:ascii="Arial" w:hAnsi="Arial" w:cs="Arial"/>
        </w:rPr>
        <w:t xml:space="preserve">, </w:t>
      </w:r>
      <w:r>
        <w:rPr>
          <w:rFonts w:ascii="Arial" w:hAnsi="Arial" w:cs="Arial"/>
        </w:rPr>
        <w:t>stanowiąc</w:t>
      </w:r>
      <w:r w:rsidR="00A03AED">
        <w:rPr>
          <w:rFonts w:ascii="Arial" w:hAnsi="Arial" w:cs="Arial"/>
        </w:rPr>
        <w:t xml:space="preserve">ej nr 1 </w:t>
      </w:r>
      <w:r>
        <w:rPr>
          <w:rFonts w:ascii="Arial" w:hAnsi="Arial" w:cs="Arial"/>
        </w:rPr>
        <w:t xml:space="preserve">do uchwały, nadaje się nazwę: </w:t>
      </w:r>
      <w:r w:rsidR="00A03AED">
        <w:rPr>
          <w:rFonts w:ascii="Arial" w:hAnsi="Arial" w:cs="Arial"/>
          <w:b/>
          <w:bCs/>
        </w:rPr>
        <w:t>………………. .</w:t>
      </w:r>
    </w:p>
    <w:p w14:paraId="51B626AE" w14:textId="2B3D0580" w:rsidR="00A03AED" w:rsidRDefault="00A03AED" w:rsidP="00A03AED">
      <w:pPr>
        <w:spacing w:before="120" w:line="360" w:lineRule="exact"/>
        <w:ind w:firstLine="0"/>
        <w:rPr>
          <w:rFonts w:ascii="Arial" w:hAnsi="Arial" w:cs="Arial"/>
        </w:rPr>
      </w:pPr>
      <w:r>
        <w:rPr>
          <w:rFonts w:ascii="Arial" w:hAnsi="Arial" w:cs="Arial"/>
        </w:rPr>
        <w:t>Drodze wewnętrznej</w:t>
      </w:r>
      <w:r w:rsidR="00E4769A">
        <w:rPr>
          <w:rFonts w:ascii="Arial" w:hAnsi="Arial" w:cs="Arial"/>
        </w:rPr>
        <w:t xml:space="preserve">, </w:t>
      </w:r>
      <w:r>
        <w:rPr>
          <w:rFonts w:ascii="Arial" w:hAnsi="Arial" w:cs="Arial"/>
        </w:rPr>
        <w:t>oznaczonej numerami działek: 254/2;</w:t>
      </w:r>
      <w:r w:rsidR="00182BDB">
        <w:rPr>
          <w:rFonts w:ascii="Arial" w:hAnsi="Arial" w:cs="Arial"/>
        </w:rPr>
        <w:t xml:space="preserve"> </w:t>
      </w:r>
      <w:r>
        <w:rPr>
          <w:rFonts w:ascii="Arial" w:hAnsi="Arial" w:cs="Arial"/>
        </w:rPr>
        <w:t xml:space="preserve"> 254/19; </w:t>
      </w:r>
      <w:r w:rsidR="00182BDB">
        <w:rPr>
          <w:rFonts w:ascii="Arial" w:hAnsi="Arial" w:cs="Arial"/>
        </w:rPr>
        <w:t xml:space="preserve"> </w:t>
      </w:r>
      <w:r>
        <w:rPr>
          <w:rFonts w:ascii="Arial" w:hAnsi="Arial" w:cs="Arial"/>
        </w:rPr>
        <w:t>200/22</w:t>
      </w:r>
      <w:r w:rsidR="00E4769A">
        <w:rPr>
          <w:rFonts w:ascii="Arial" w:hAnsi="Arial" w:cs="Arial"/>
        </w:rPr>
        <w:t>,</w:t>
      </w:r>
      <w:r>
        <w:rPr>
          <w:rFonts w:ascii="Arial" w:hAnsi="Arial" w:cs="Arial"/>
        </w:rPr>
        <w:t xml:space="preserve"> położonej                       w miejscowości Jednorożec, obręb ewidencyjny Jednorożec, gmina Jednorożec, wyróżnionej na mapie poglądowej, stanowiącej nr 2 do uchwały, nadaje się nazwę: </w:t>
      </w:r>
      <w:r>
        <w:rPr>
          <w:rFonts w:ascii="Arial" w:hAnsi="Arial" w:cs="Arial"/>
          <w:b/>
          <w:bCs/>
        </w:rPr>
        <w:t>………………. .</w:t>
      </w:r>
    </w:p>
    <w:p w14:paraId="17DDA852" w14:textId="570796B1" w:rsidR="00A03AED" w:rsidRDefault="00A03AED" w:rsidP="00D828D5">
      <w:pPr>
        <w:spacing w:before="120" w:line="360" w:lineRule="exact"/>
        <w:ind w:firstLine="0"/>
        <w:rPr>
          <w:rFonts w:ascii="Arial" w:hAnsi="Arial" w:cs="Arial"/>
        </w:rPr>
      </w:pPr>
      <w:r>
        <w:rPr>
          <w:rFonts w:ascii="Arial" w:hAnsi="Arial" w:cs="Arial"/>
        </w:rPr>
        <w:t>Drodze wewnętrzne</w:t>
      </w:r>
      <w:r w:rsidR="00E5701D">
        <w:rPr>
          <w:rFonts w:ascii="Arial" w:hAnsi="Arial" w:cs="Arial"/>
        </w:rPr>
        <w:t>j</w:t>
      </w:r>
      <w:r w:rsidR="00E4769A">
        <w:rPr>
          <w:rFonts w:ascii="Arial" w:hAnsi="Arial" w:cs="Arial"/>
        </w:rPr>
        <w:t>,</w:t>
      </w:r>
      <w:r>
        <w:rPr>
          <w:rFonts w:ascii="Arial" w:hAnsi="Arial" w:cs="Arial"/>
        </w:rPr>
        <w:t xml:space="preserve"> oznaczonej numerami działek: 2</w:t>
      </w:r>
      <w:r w:rsidR="00C50EA5">
        <w:rPr>
          <w:rFonts w:ascii="Arial" w:hAnsi="Arial" w:cs="Arial"/>
        </w:rPr>
        <w:t xml:space="preserve">00/21 i </w:t>
      </w:r>
      <w:r w:rsidR="00E5701D">
        <w:rPr>
          <w:rFonts w:ascii="Arial" w:hAnsi="Arial" w:cs="Arial"/>
        </w:rPr>
        <w:t xml:space="preserve">część działki nr </w:t>
      </w:r>
      <w:r w:rsidR="00C50EA5">
        <w:rPr>
          <w:rFonts w:ascii="Arial" w:hAnsi="Arial" w:cs="Arial"/>
        </w:rPr>
        <w:t xml:space="preserve">200/11, </w:t>
      </w:r>
      <w:r>
        <w:rPr>
          <w:rFonts w:ascii="Arial" w:hAnsi="Arial" w:cs="Arial"/>
        </w:rPr>
        <w:t>położonej</w:t>
      </w:r>
      <w:r w:rsidR="00E5701D">
        <w:rPr>
          <w:rFonts w:ascii="Arial" w:hAnsi="Arial" w:cs="Arial"/>
        </w:rPr>
        <w:t xml:space="preserve"> </w:t>
      </w:r>
      <w:r>
        <w:rPr>
          <w:rFonts w:ascii="Arial" w:hAnsi="Arial" w:cs="Arial"/>
        </w:rPr>
        <w:t xml:space="preserve">w miejscowości Jednorożec, obręb ewidencyjny Jednorożec, gmina Jednorożec, wyróżnionej na mapie poglądowej, stanowiącej nr 3 do uchwały, nadaje się nazwę: </w:t>
      </w:r>
      <w:r>
        <w:rPr>
          <w:rFonts w:ascii="Arial" w:hAnsi="Arial" w:cs="Arial"/>
          <w:b/>
          <w:bCs/>
        </w:rPr>
        <w:t>………………. .</w:t>
      </w:r>
    </w:p>
    <w:p w14:paraId="52F506B2" w14:textId="24FCF8B3"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763824B4" w:rsidR="00FA5A7D" w:rsidRDefault="00FA5A7D" w:rsidP="00FA5A7D">
      <w:pPr>
        <w:spacing w:before="120" w:line="360" w:lineRule="exact"/>
        <w:ind w:firstLine="0"/>
        <w:rPr>
          <w:rFonts w:ascii="Arial" w:hAnsi="Arial" w:cs="Arial"/>
        </w:rPr>
      </w:pPr>
      <w:r>
        <w:rPr>
          <w:rFonts w:ascii="Arial" w:hAnsi="Arial" w:cs="Arial"/>
        </w:rPr>
        <w:t>Uchwała zostanie wywieszona na tablicy informacyjnej sołectwa</w:t>
      </w:r>
      <w:r w:rsidR="00901292">
        <w:rPr>
          <w:rFonts w:ascii="Arial" w:hAnsi="Arial" w:cs="Arial"/>
        </w:rPr>
        <w:t xml:space="preserve"> Jednorożec</w:t>
      </w:r>
      <w:r>
        <w:rPr>
          <w:rFonts w:ascii="Arial" w:hAnsi="Arial" w:cs="Arial"/>
        </w:rPr>
        <w:t xml:space="preserve">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7477B10B" w:rsidR="00FA5A7D" w:rsidRDefault="00FA5A7D" w:rsidP="00FA5A7D">
      <w:pPr>
        <w:spacing w:line="360" w:lineRule="exact"/>
        <w:ind w:firstLine="0"/>
        <w:jc w:val="center"/>
        <w:rPr>
          <w:rFonts w:ascii="Arial" w:hAnsi="Arial" w:cs="Arial"/>
          <w:b/>
        </w:rPr>
      </w:pPr>
      <w:r>
        <w:rPr>
          <w:rFonts w:ascii="Arial" w:hAnsi="Arial" w:cs="Arial"/>
          <w:b/>
        </w:rPr>
        <w:t>Uzasadnienie do Uchwały</w:t>
      </w:r>
      <w:r>
        <w:rPr>
          <w:rFonts w:ascii="Arial" w:hAnsi="Arial" w:cs="Arial"/>
          <w:sz w:val="20"/>
          <w:szCs w:val="20"/>
        </w:rPr>
        <w:t xml:space="preserve"> </w:t>
      </w:r>
      <w:r>
        <w:rPr>
          <w:rFonts w:ascii="Arial" w:hAnsi="Arial" w:cs="Arial"/>
          <w:b/>
        </w:rPr>
        <w:t xml:space="preserve">Nr </w:t>
      </w:r>
      <w:r w:rsidR="00E4769A">
        <w:rPr>
          <w:rFonts w:ascii="Arial" w:hAnsi="Arial" w:cs="Arial"/>
          <w:b/>
        </w:rPr>
        <w:t>……….</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165A03BC" w14:textId="5BF7E8D8" w:rsidR="00EA2470" w:rsidRDefault="00EA2470" w:rsidP="00EA2470">
      <w:pPr>
        <w:spacing w:line="360" w:lineRule="exact"/>
        <w:ind w:firstLine="0"/>
        <w:jc w:val="center"/>
        <w:rPr>
          <w:rFonts w:ascii="Arial" w:hAnsi="Arial" w:cs="Arial"/>
          <w:b/>
        </w:rPr>
      </w:pPr>
      <w:r>
        <w:rPr>
          <w:rFonts w:ascii="Arial" w:hAnsi="Arial" w:cs="Arial"/>
          <w:b/>
        </w:rPr>
        <w:t xml:space="preserve">z dnia </w:t>
      </w:r>
      <w:r w:rsidR="00E4769A">
        <w:rPr>
          <w:rFonts w:ascii="Arial" w:hAnsi="Arial" w:cs="Arial"/>
          <w:b/>
        </w:rPr>
        <w:t>………………..</w:t>
      </w:r>
    </w:p>
    <w:p w14:paraId="6171FAF7" w14:textId="47ECE4DC" w:rsidR="00E4769A" w:rsidRDefault="00E4769A" w:rsidP="00EA2470">
      <w:pPr>
        <w:spacing w:line="360" w:lineRule="exact"/>
        <w:ind w:firstLine="0"/>
        <w:jc w:val="center"/>
        <w:rPr>
          <w:rFonts w:ascii="Arial" w:hAnsi="Arial" w:cs="Arial"/>
          <w:b/>
        </w:rPr>
      </w:pPr>
      <w:r>
        <w:rPr>
          <w:rFonts w:ascii="Arial" w:hAnsi="Arial" w:cs="Arial"/>
          <w:b/>
        </w:rPr>
        <w:t>w sprawie nadania nazw drogom wewnętrznym położonym w miejscowości Jednorożec</w:t>
      </w:r>
    </w:p>
    <w:p w14:paraId="42950B16" w14:textId="77777777" w:rsidR="00E4769A" w:rsidRPr="00EA2470" w:rsidRDefault="00E4769A" w:rsidP="00EA2470">
      <w:pPr>
        <w:spacing w:line="360" w:lineRule="exact"/>
        <w:ind w:firstLine="0"/>
        <w:jc w:val="center"/>
        <w:rPr>
          <w:rFonts w:ascii="Arial" w:hAnsi="Arial" w:cs="Arial"/>
        </w:rPr>
      </w:pP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075E2B8" w14:textId="5CA99A29"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w:t>
      </w:r>
      <w:r w:rsidR="00E4769A">
        <w:rPr>
          <w:rFonts w:ascii="Arial" w:hAnsi="Arial" w:cs="Arial"/>
        </w:rPr>
        <w:t>y</w:t>
      </w:r>
      <w:r>
        <w:rPr>
          <w:rFonts w:ascii="Arial" w:hAnsi="Arial" w:cs="Arial"/>
        </w:rPr>
        <w:t xml:space="preserve">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sectPr w:rsidR="0075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170031"/>
    <w:rsid w:val="00182BDB"/>
    <w:rsid w:val="002F0D73"/>
    <w:rsid w:val="003169EE"/>
    <w:rsid w:val="00356A3C"/>
    <w:rsid w:val="005E4DC1"/>
    <w:rsid w:val="00602A24"/>
    <w:rsid w:val="0063025C"/>
    <w:rsid w:val="00746FD9"/>
    <w:rsid w:val="0075249F"/>
    <w:rsid w:val="00847AD6"/>
    <w:rsid w:val="00874AAA"/>
    <w:rsid w:val="00901292"/>
    <w:rsid w:val="00A03AED"/>
    <w:rsid w:val="00B05AAC"/>
    <w:rsid w:val="00BF278A"/>
    <w:rsid w:val="00C14E0D"/>
    <w:rsid w:val="00C50EA5"/>
    <w:rsid w:val="00D828D5"/>
    <w:rsid w:val="00E4769A"/>
    <w:rsid w:val="00E5701D"/>
    <w:rsid w:val="00E60128"/>
    <w:rsid w:val="00EA2470"/>
    <w:rsid w:val="00ED61D3"/>
    <w:rsid w:val="00F3774A"/>
    <w:rsid w:val="00FA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D2F"/>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504-5F16-4302-B927-63ED3FD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2325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Agnieszka Obrębska</cp:lastModifiedBy>
  <cp:revision>3</cp:revision>
  <cp:lastPrinted>2024-12-10T13:01:00Z</cp:lastPrinted>
  <dcterms:created xsi:type="dcterms:W3CDTF">2025-01-20T14:07:00Z</dcterms:created>
  <dcterms:modified xsi:type="dcterms:W3CDTF">2025-01-22T11:22:00Z</dcterms:modified>
</cp:coreProperties>
</file>